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AA342" w14:textId="77777777" w:rsidR="002734A7" w:rsidRDefault="002734A7" w:rsidP="00F227EA">
      <w:pPr>
        <w:spacing w:line="360" w:lineRule="auto"/>
        <w:jc w:val="center"/>
        <w:rPr>
          <w:b/>
          <w:u w:val="single"/>
        </w:rPr>
      </w:pPr>
    </w:p>
    <w:p w14:paraId="42867833" w14:textId="77777777" w:rsidR="002734A7" w:rsidRDefault="002734A7" w:rsidP="00E1394C">
      <w:pPr>
        <w:spacing w:line="360" w:lineRule="auto"/>
        <w:rPr>
          <w:b/>
          <w:u w:val="single"/>
        </w:rPr>
      </w:pPr>
    </w:p>
    <w:p w14:paraId="04B239BE" w14:textId="77777777" w:rsidR="002734A7" w:rsidRDefault="002734A7" w:rsidP="00F227EA">
      <w:pPr>
        <w:spacing w:line="360" w:lineRule="auto"/>
        <w:jc w:val="center"/>
        <w:rPr>
          <w:b/>
          <w:u w:val="single"/>
        </w:rPr>
      </w:pPr>
    </w:p>
    <w:p w14:paraId="1ECE36A1" w14:textId="77777777" w:rsidR="002734A7" w:rsidRPr="002734A7" w:rsidRDefault="002734A7" w:rsidP="002734A7">
      <w:pPr>
        <w:jc w:val="center"/>
        <w:rPr>
          <w:rFonts w:asciiTheme="minorHAnsi" w:hAnsiTheme="minorHAnsi" w:cstheme="minorHAnsi"/>
          <w:b/>
          <w:bCs/>
          <w:color w:val="00B050"/>
          <w:sz w:val="28"/>
          <w:szCs w:val="28"/>
          <w:u w:val="single"/>
          <w:shd w:val="clear" w:color="auto" w:fill="FFFFFF"/>
        </w:rPr>
      </w:pPr>
    </w:p>
    <w:p w14:paraId="58CCD703" w14:textId="7FC7D538" w:rsidR="002734A7" w:rsidRPr="002734A7" w:rsidRDefault="002734A7" w:rsidP="002734A7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  <w:shd w:val="clear" w:color="auto" w:fill="FFFFFF"/>
        </w:rPr>
      </w:pPr>
      <w:r w:rsidRPr="002734A7">
        <w:rPr>
          <w:rFonts w:ascii="Arial" w:hAnsi="Arial" w:cs="Arial"/>
          <w:b/>
          <w:bCs/>
          <w:color w:val="00B050"/>
          <w:sz w:val="28"/>
          <w:szCs w:val="28"/>
          <w:u w:val="single"/>
          <w:shd w:val="clear" w:color="auto" w:fill="FFFFFF"/>
        </w:rPr>
        <w:t xml:space="preserve">Safety </w:t>
      </w:r>
      <w:proofErr w:type="gramStart"/>
      <w:r w:rsidRPr="002734A7">
        <w:rPr>
          <w:rFonts w:ascii="Arial" w:hAnsi="Arial" w:cs="Arial"/>
          <w:b/>
          <w:bCs/>
          <w:color w:val="00B050"/>
          <w:sz w:val="28"/>
          <w:szCs w:val="28"/>
          <w:u w:val="single"/>
          <w:shd w:val="clear" w:color="auto" w:fill="FFFFFF"/>
        </w:rPr>
        <w:t>Planning</w:t>
      </w:r>
      <w:proofErr w:type="gramEnd"/>
      <w:r w:rsidRPr="002734A7">
        <w:rPr>
          <w:rFonts w:ascii="Arial" w:hAnsi="Arial" w:cs="Arial"/>
          <w:b/>
          <w:bCs/>
          <w:color w:val="00B050"/>
          <w:sz w:val="28"/>
          <w:szCs w:val="28"/>
          <w:u w:val="single"/>
          <w:shd w:val="clear" w:color="auto" w:fill="FFFFFF"/>
        </w:rPr>
        <w:t xml:space="preserve"> for </w:t>
      </w:r>
      <w:r w:rsidR="00E1394C">
        <w:rPr>
          <w:rFonts w:ascii="Arial" w:hAnsi="Arial" w:cs="Arial"/>
          <w:b/>
          <w:bCs/>
          <w:color w:val="00B050"/>
          <w:sz w:val="28"/>
          <w:szCs w:val="28"/>
          <w:u w:val="single"/>
          <w:shd w:val="clear" w:color="auto" w:fill="FFFFFF"/>
        </w:rPr>
        <w:t>victims living in abusive households</w:t>
      </w:r>
      <w:r w:rsidRPr="002734A7">
        <w:rPr>
          <w:rFonts w:ascii="Arial" w:hAnsi="Arial" w:cs="Arial"/>
          <w:b/>
          <w:bCs/>
          <w:color w:val="00B050"/>
          <w:sz w:val="28"/>
          <w:szCs w:val="28"/>
          <w:u w:val="single"/>
          <w:shd w:val="clear" w:color="auto" w:fill="FFFFFF"/>
        </w:rPr>
        <w:t xml:space="preserve"> in self-isolation – COVID-19</w:t>
      </w:r>
    </w:p>
    <w:p w14:paraId="68127628" w14:textId="4815F905" w:rsidR="002734A7" w:rsidRPr="002734A7" w:rsidRDefault="002734A7" w:rsidP="002734A7">
      <w:pPr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14:paraId="274BDB29" w14:textId="77777777" w:rsidR="002734A7" w:rsidRPr="002734A7" w:rsidRDefault="002734A7" w:rsidP="002734A7">
      <w:pPr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14:paraId="5AB2CC16" w14:textId="2160DD90" w:rsidR="00CA4D0A" w:rsidRDefault="002734A7" w:rsidP="002734A7">
      <w:pPr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2734A7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TDAS </w:t>
      </w:r>
      <w:r w:rsidR="00F218A2">
        <w:rPr>
          <w:rFonts w:ascii="Arial" w:hAnsi="Arial" w:cs="Arial"/>
          <w:b/>
          <w:bCs/>
          <w:sz w:val="28"/>
          <w:szCs w:val="28"/>
          <w:shd w:val="clear" w:color="auto" w:fill="FFFFFF"/>
        </w:rPr>
        <w:t>services continue to operate</w:t>
      </w:r>
      <w:r w:rsidR="00E1394C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Pr="002734A7">
        <w:rPr>
          <w:rFonts w:ascii="Arial" w:hAnsi="Arial" w:cs="Arial"/>
          <w:b/>
          <w:bCs/>
          <w:sz w:val="28"/>
          <w:szCs w:val="28"/>
          <w:shd w:val="clear" w:color="auto" w:fill="FFFFFF"/>
        </w:rPr>
        <w:t>during this time via phone, text</w:t>
      </w:r>
      <w:r w:rsidR="00E1394C">
        <w:rPr>
          <w:rFonts w:ascii="Arial" w:hAnsi="Arial" w:cs="Arial"/>
          <w:b/>
          <w:bCs/>
          <w:sz w:val="28"/>
          <w:szCs w:val="28"/>
          <w:shd w:val="clear" w:color="auto" w:fill="FFFFFF"/>
        </w:rPr>
        <w:t>,</w:t>
      </w:r>
      <w:r w:rsidRPr="002734A7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emails, video calling.</w:t>
      </w:r>
      <w:r w:rsidR="00F218A2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We are also offering face to face appointments through our DA surgeries and counselling services.</w:t>
      </w:r>
    </w:p>
    <w:p w14:paraId="40D8E6EB" w14:textId="77777777" w:rsidR="00F218A2" w:rsidRDefault="00F218A2" w:rsidP="002734A7">
      <w:pPr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14:paraId="7FF1C44B" w14:textId="7890BFD5" w:rsidR="00F218A2" w:rsidRPr="00F218A2" w:rsidRDefault="00F218A2" w:rsidP="00F218A2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F218A2">
        <w:rPr>
          <w:rFonts w:ascii="Arial" w:hAnsi="Arial" w:cs="Arial"/>
          <w:b/>
          <w:bCs/>
          <w:sz w:val="24"/>
          <w:szCs w:val="24"/>
          <w:shd w:val="clear" w:color="auto" w:fill="FFFFFF"/>
        </w:rPr>
        <w:t>Presently our core office hours are 9 am – 4 pm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Monday - Friday</w:t>
      </w:r>
      <w:r w:rsidRPr="00F218A2">
        <w:rPr>
          <w:rFonts w:ascii="Arial" w:hAnsi="Arial" w:cs="Arial"/>
          <w:b/>
          <w:bCs/>
          <w:sz w:val="24"/>
          <w:szCs w:val="24"/>
          <w:shd w:val="clear" w:color="auto" w:fill="FFFFFF"/>
        </w:rPr>
        <w:t>. During this time you can access advice and information from a TDAS staff member.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Please call 0161 8727268</w:t>
      </w:r>
      <w:r w:rsidR="0086007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to speak to someone.</w:t>
      </w:r>
    </w:p>
    <w:p w14:paraId="79747066" w14:textId="77777777" w:rsidR="002734A7" w:rsidRDefault="002734A7" w:rsidP="002734A7">
      <w:pPr>
        <w:jc w:val="center"/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</w:pPr>
    </w:p>
    <w:p w14:paraId="17ADD9C6" w14:textId="5C3C6539" w:rsidR="002734A7" w:rsidRPr="00F218A2" w:rsidRDefault="00F218A2" w:rsidP="00F218A2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Outside these hours please leave a message and we will respond to your call within 24 hours. Please note </w:t>
      </w:r>
      <w:r w:rsidR="00E1394C" w:rsidRPr="00F218A2">
        <w:rPr>
          <w:rFonts w:ascii="Arial" w:hAnsi="Arial" w:cs="Arial"/>
          <w:b/>
          <w:bCs/>
          <w:sz w:val="24"/>
          <w:szCs w:val="24"/>
          <w:shd w:val="clear" w:color="auto" w:fill="FFFFFF"/>
        </w:rPr>
        <w:t>we are not an emergency service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. If you are calling due to an emergency situation you should call 999. When you leave a message please provide a number and time that is safe to contact you</w:t>
      </w:r>
    </w:p>
    <w:p w14:paraId="03883755" w14:textId="77777777" w:rsidR="002734A7" w:rsidRPr="002734A7" w:rsidRDefault="002734A7" w:rsidP="002734A7">
      <w:pPr>
        <w:ind w:left="360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15EE6BC8" w14:textId="53464B62" w:rsidR="002734A7" w:rsidRPr="002734A7" w:rsidRDefault="002734A7" w:rsidP="002734A7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2734A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National DVA helpline 0808 2000 247 </w:t>
      </w:r>
    </w:p>
    <w:p w14:paraId="6ED4EF83" w14:textId="77777777" w:rsidR="002734A7" w:rsidRDefault="002734A7" w:rsidP="002734A7">
      <w:pPr>
        <w:ind w:left="360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7D365B00" w14:textId="6AAB7654" w:rsidR="002734A7" w:rsidRPr="002734A7" w:rsidRDefault="002734A7" w:rsidP="002734A7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2734A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National Stalking helpline – 0808 802 0330 </w:t>
      </w:r>
    </w:p>
    <w:p w14:paraId="4EE777A4" w14:textId="77777777" w:rsidR="002734A7" w:rsidRDefault="002734A7" w:rsidP="002734A7">
      <w:pPr>
        <w:ind w:left="360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6AC0ABAA" w14:textId="2364BAA0" w:rsidR="002734A7" w:rsidRDefault="002734A7" w:rsidP="009D743D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2734A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Silent calls to police – Dial 999 – then 55 if you can’t talk – </w:t>
      </w:r>
      <w:r w:rsidR="00F218A2">
        <w:rPr>
          <w:rFonts w:ascii="Arial" w:hAnsi="Arial" w:cs="Arial"/>
          <w:b/>
          <w:bCs/>
          <w:sz w:val="24"/>
          <w:szCs w:val="24"/>
          <w:shd w:val="clear" w:color="auto" w:fill="FFFFFF"/>
        </w:rPr>
        <w:t>please make some noise (e.g. cough) to activate the response</w:t>
      </w:r>
      <w:r w:rsidRPr="002734A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- DO NOT HESITATE TO CONTACT THE POLICE ON 999</w:t>
      </w:r>
    </w:p>
    <w:p w14:paraId="572EB7B7" w14:textId="77777777" w:rsidR="00B05F13" w:rsidRPr="00B05F13" w:rsidRDefault="00B05F13" w:rsidP="00B05F13">
      <w:pPr>
        <w:pStyle w:val="ListParagrap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9EC3EB6" w14:textId="2479828F" w:rsidR="00B05F13" w:rsidRPr="00B05F13" w:rsidRDefault="00B05F13" w:rsidP="00B05F13">
      <w:pPr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</w:rPr>
      </w:pPr>
      <w:r w:rsidRPr="00B05F13"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</w:rPr>
        <w:t>Remember you are still able to flee abuse during a lockdown and support is available to do so.</w:t>
      </w:r>
    </w:p>
    <w:p w14:paraId="267DA232" w14:textId="77777777" w:rsidR="009D743D" w:rsidRPr="009D743D" w:rsidRDefault="009D743D" w:rsidP="009D743D">
      <w:pPr>
        <w:pStyle w:val="ListParagrap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7F36F69F" w14:textId="77777777" w:rsidR="009D743D" w:rsidRPr="002734A7" w:rsidRDefault="009D743D" w:rsidP="009D743D">
      <w:pPr>
        <w:ind w:left="360"/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Stay connected with the outside world as much as possible. Facebook group, texts and phone calls to family and friends, support networks, children video/fact time class friends, emails to support agencies etc. </w:t>
      </w:r>
    </w:p>
    <w:p w14:paraId="4FE98698" w14:textId="77777777" w:rsidR="002734A7" w:rsidRDefault="002734A7" w:rsidP="00CA4D0A">
      <w:pPr>
        <w:jc w:val="center"/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</w:pPr>
    </w:p>
    <w:p w14:paraId="6D837290" w14:textId="66CEF30C" w:rsidR="007E1EFA" w:rsidRPr="00E1394C" w:rsidRDefault="007E1EFA" w:rsidP="00E1394C">
      <w:pPr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</w:p>
    <w:p w14:paraId="2C4F1390" w14:textId="70AE4CFB" w:rsidR="007E1EFA" w:rsidRDefault="007E1EFA" w:rsidP="00B4596E">
      <w:pPr>
        <w:pStyle w:val="ListParagraph"/>
        <w:jc w:val="center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</w:p>
    <w:p w14:paraId="69CC38EF" w14:textId="77777777" w:rsidR="007E1EFA" w:rsidRPr="00B4596E" w:rsidRDefault="007E1EFA" w:rsidP="00B4596E">
      <w:pPr>
        <w:pStyle w:val="ListParagraph"/>
        <w:jc w:val="center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</w:p>
    <w:p w14:paraId="49FEFA5E" w14:textId="77777777" w:rsidR="00E1394C" w:rsidRDefault="00E1394C" w:rsidP="00E1394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F990B55" w14:textId="77777777" w:rsidR="00E1394C" w:rsidRDefault="00E1394C" w:rsidP="00E1394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CE4AE19" w14:textId="3D54AB5F" w:rsidR="002734A7" w:rsidRDefault="002734A7" w:rsidP="00E1394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1394C">
        <w:rPr>
          <w:rFonts w:ascii="Arial" w:hAnsi="Arial" w:cs="Arial"/>
          <w:b/>
          <w:bCs/>
          <w:sz w:val="24"/>
          <w:szCs w:val="24"/>
          <w:u w:val="single"/>
        </w:rPr>
        <w:t>Key Points to share with the Service User</w:t>
      </w:r>
    </w:p>
    <w:tbl>
      <w:tblPr>
        <w:tblStyle w:val="TableGrid"/>
        <w:tblpPr w:leftFromText="180" w:rightFromText="180" w:vertAnchor="page" w:horzAnchor="margin" w:tblpY="3541"/>
        <w:tblW w:w="0" w:type="auto"/>
        <w:tblLook w:val="04A0" w:firstRow="1" w:lastRow="0" w:firstColumn="1" w:lastColumn="0" w:noHBand="0" w:noVBand="1"/>
      </w:tblPr>
      <w:tblGrid>
        <w:gridCol w:w="8133"/>
        <w:gridCol w:w="5815"/>
      </w:tblGrid>
      <w:tr w:rsidR="009D743D" w14:paraId="599519C8" w14:textId="77777777" w:rsidTr="009D743D">
        <w:tc>
          <w:tcPr>
            <w:tcW w:w="0" w:type="auto"/>
          </w:tcPr>
          <w:p w14:paraId="5ABE3792" w14:textId="77777777" w:rsidR="009D743D" w:rsidRPr="00797B31" w:rsidRDefault="009D743D" w:rsidP="009D743D">
            <w:pP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97B31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Safety Questions </w:t>
            </w: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– ASK ALL Questions</w:t>
            </w:r>
          </w:p>
        </w:tc>
        <w:tc>
          <w:tcPr>
            <w:tcW w:w="0" w:type="auto"/>
          </w:tcPr>
          <w:p w14:paraId="4E66D20D" w14:textId="77777777" w:rsidR="009D743D" w:rsidRPr="00797B31" w:rsidRDefault="009D743D" w:rsidP="009D743D">
            <w:pP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97B31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Response from SU/action agreed</w:t>
            </w:r>
          </w:p>
        </w:tc>
      </w:tr>
      <w:tr w:rsidR="009D743D" w14:paraId="5800D571" w14:textId="77777777" w:rsidTr="009D743D">
        <w:tc>
          <w:tcPr>
            <w:tcW w:w="0" w:type="auto"/>
          </w:tcPr>
          <w:p w14:paraId="480AFE6C" w14:textId="77777777" w:rsidR="009D743D" w:rsidRDefault="009D743D" w:rsidP="009D743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97B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What is his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/her</w:t>
            </w:r>
            <w:r w:rsidRPr="00797B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usual pattern of abuse?</w:t>
            </w:r>
          </w:p>
          <w:p w14:paraId="68CF5D3C" w14:textId="77777777" w:rsidR="009D743D" w:rsidRPr="00797B31" w:rsidRDefault="009D743D" w:rsidP="009D743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97B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7B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Eg</w:t>
            </w:r>
            <w:proofErr w:type="spellEnd"/>
            <w:r w:rsidRPr="00797B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worse when kids are around? Not around?   </w:t>
            </w:r>
          </w:p>
          <w:p w14:paraId="7638A521" w14:textId="77777777" w:rsidR="009D743D" w:rsidRPr="00797B31" w:rsidRDefault="009D743D" w:rsidP="009D743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7623D720" w14:textId="77777777" w:rsidR="009D743D" w:rsidRPr="00797B31" w:rsidRDefault="009D743D" w:rsidP="009D743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9D743D" w14:paraId="64611896" w14:textId="77777777" w:rsidTr="009D743D">
        <w:tc>
          <w:tcPr>
            <w:tcW w:w="0" w:type="auto"/>
          </w:tcPr>
          <w:p w14:paraId="330942C4" w14:textId="77777777" w:rsidR="009D743D" w:rsidRPr="00797B31" w:rsidRDefault="009D743D" w:rsidP="009D743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97B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What are your major concerns?</w:t>
            </w:r>
          </w:p>
        </w:tc>
        <w:tc>
          <w:tcPr>
            <w:tcW w:w="0" w:type="auto"/>
          </w:tcPr>
          <w:p w14:paraId="05533691" w14:textId="77777777" w:rsidR="009D743D" w:rsidRPr="00797B31" w:rsidRDefault="009D743D" w:rsidP="009D743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9D743D" w14:paraId="1931F219" w14:textId="77777777" w:rsidTr="009D743D">
        <w:tc>
          <w:tcPr>
            <w:tcW w:w="0" w:type="auto"/>
          </w:tcPr>
          <w:p w14:paraId="7BF9305E" w14:textId="77777777" w:rsidR="009D743D" w:rsidRPr="00797B31" w:rsidRDefault="009D743D" w:rsidP="009D743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97B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What do you think are the risks and what are you scared about the most?</w:t>
            </w:r>
          </w:p>
        </w:tc>
        <w:tc>
          <w:tcPr>
            <w:tcW w:w="0" w:type="auto"/>
          </w:tcPr>
          <w:p w14:paraId="21C18C59" w14:textId="77777777" w:rsidR="009D743D" w:rsidRPr="00797B31" w:rsidRDefault="009D743D" w:rsidP="009D743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9D743D" w14:paraId="7886964B" w14:textId="77777777" w:rsidTr="009D743D">
        <w:tc>
          <w:tcPr>
            <w:tcW w:w="0" w:type="auto"/>
          </w:tcPr>
          <w:p w14:paraId="2C2172AA" w14:textId="77777777" w:rsidR="009D743D" w:rsidRDefault="009D743D" w:rsidP="009D743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97B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Will not working be a compounding factor – </w:t>
            </w:r>
          </w:p>
          <w:p w14:paraId="1A38A579" w14:textId="77777777" w:rsidR="009D743D" w:rsidRDefault="009D743D" w:rsidP="009D743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797B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eg</w:t>
            </w:r>
            <w:proofErr w:type="spellEnd"/>
            <w:r w:rsidRPr="00797B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financial abuse, substance abuse </w:t>
            </w:r>
          </w:p>
          <w:p w14:paraId="0A30D1E7" w14:textId="77777777" w:rsidR="009D743D" w:rsidRPr="00797B31" w:rsidRDefault="009D743D" w:rsidP="009D743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97B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What will be his likely response to self-isolation?</w:t>
            </w:r>
          </w:p>
        </w:tc>
        <w:tc>
          <w:tcPr>
            <w:tcW w:w="0" w:type="auto"/>
          </w:tcPr>
          <w:p w14:paraId="0DF12E36" w14:textId="77777777" w:rsidR="009D743D" w:rsidRPr="00797B31" w:rsidRDefault="009D743D" w:rsidP="009D743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9D743D" w14:paraId="5528DA9B" w14:textId="77777777" w:rsidTr="009D743D">
        <w:tc>
          <w:tcPr>
            <w:tcW w:w="0" w:type="auto"/>
          </w:tcPr>
          <w:p w14:paraId="5E40C2CA" w14:textId="77777777" w:rsidR="009D743D" w:rsidRDefault="009D743D" w:rsidP="009D743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97B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Will this increase the sexual violence / coercive control / degradation /</w:t>
            </w:r>
          </w:p>
          <w:p w14:paraId="757DAFD9" w14:textId="6A585939" w:rsidR="009D743D" w:rsidRPr="00797B31" w:rsidRDefault="009D743D" w:rsidP="009D743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gramStart"/>
            <w:r w:rsidRPr="00797B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once</w:t>
            </w:r>
            <w:proofErr w:type="gramEnd"/>
            <w:r w:rsidRPr="00797B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escalation occurs how can we measure and be guided by this with you?</w:t>
            </w:r>
          </w:p>
        </w:tc>
        <w:tc>
          <w:tcPr>
            <w:tcW w:w="0" w:type="auto"/>
          </w:tcPr>
          <w:p w14:paraId="71D00A52" w14:textId="77777777" w:rsidR="009D743D" w:rsidRPr="00797B31" w:rsidRDefault="009D743D" w:rsidP="009D743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9D743D" w14:paraId="1025433C" w14:textId="77777777" w:rsidTr="009D743D">
        <w:tc>
          <w:tcPr>
            <w:tcW w:w="0" w:type="auto"/>
          </w:tcPr>
          <w:p w14:paraId="1B575F07" w14:textId="77777777" w:rsidR="009D743D" w:rsidRDefault="009D743D" w:rsidP="009D743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Are you a key worker and still working? </w:t>
            </w:r>
          </w:p>
          <w:p w14:paraId="01E5468B" w14:textId="6777EEF4" w:rsidR="009D743D" w:rsidRDefault="00F218A2" w:rsidP="009D743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</w:t>
            </w:r>
            <w:r w:rsidR="009D743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re your children still attending school? </w:t>
            </w:r>
          </w:p>
          <w:p w14:paraId="53D00269" w14:textId="77777777" w:rsidR="009D743D" w:rsidRPr="00797B31" w:rsidRDefault="009D743D" w:rsidP="009D743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Discuss the opportunities here to have safe contact e.g. school run, breaks at work</w:t>
            </w:r>
          </w:p>
        </w:tc>
        <w:tc>
          <w:tcPr>
            <w:tcW w:w="0" w:type="auto"/>
          </w:tcPr>
          <w:p w14:paraId="6DF94DA9" w14:textId="77777777" w:rsidR="009D743D" w:rsidRPr="00797B31" w:rsidRDefault="009D743D" w:rsidP="009D743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9D743D" w14:paraId="5248E95A" w14:textId="77777777" w:rsidTr="009D743D">
        <w:tc>
          <w:tcPr>
            <w:tcW w:w="0" w:type="auto"/>
          </w:tcPr>
          <w:p w14:paraId="00910B93" w14:textId="77777777" w:rsidR="009D743D" w:rsidRDefault="009D743D" w:rsidP="009D743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97B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Do you think he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/she</w:t>
            </w:r>
            <w:r w:rsidRPr="00797B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has software on your IT? Listening devices? </w:t>
            </w:r>
          </w:p>
          <w:p w14:paraId="5775B169" w14:textId="77777777" w:rsidR="009D743D" w:rsidRPr="00797B31" w:rsidRDefault="009D743D" w:rsidP="009D743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97B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Cameras in the home etc?</w:t>
            </w:r>
          </w:p>
        </w:tc>
        <w:tc>
          <w:tcPr>
            <w:tcW w:w="0" w:type="auto"/>
          </w:tcPr>
          <w:p w14:paraId="5923ED06" w14:textId="77777777" w:rsidR="009D743D" w:rsidRPr="00797B31" w:rsidRDefault="009D743D" w:rsidP="009D743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97B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If so send services for stalking advice and safety planning. </w:t>
            </w:r>
          </w:p>
        </w:tc>
      </w:tr>
      <w:tr w:rsidR="009D743D" w14:paraId="4540ACE7" w14:textId="77777777" w:rsidTr="009D743D">
        <w:tc>
          <w:tcPr>
            <w:tcW w:w="0" w:type="auto"/>
          </w:tcPr>
          <w:p w14:paraId="522D0A4B" w14:textId="77777777" w:rsidR="009D743D" w:rsidRPr="00797B31" w:rsidRDefault="009D743D" w:rsidP="009D743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97B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Can you still get out of the house, as per normal safety plan, if he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/she</w:t>
            </w:r>
            <w:r w:rsidRPr="00797B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gets violent?</w:t>
            </w:r>
          </w:p>
        </w:tc>
        <w:tc>
          <w:tcPr>
            <w:tcW w:w="0" w:type="auto"/>
          </w:tcPr>
          <w:p w14:paraId="24F0CEF7" w14:textId="77777777" w:rsidR="009D743D" w:rsidRPr="00797B31" w:rsidRDefault="009D743D" w:rsidP="009D743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</w:tbl>
    <w:p w14:paraId="5D9A72F1" w14:textId="0938734D" w:rsidR="00E1394C" w:rsidRDefault="00E1394C" w:rsidP="00E1394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B840538" w14:textId="77777777" w:rsidR="00E1394C" w:rsidRDefault="00E1394C" w:rsidP="00E1394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84E6817" w14:textId="72FC2D11" w:rsidR="00E1394C" w:rsidRDefault="00E1394C" w:rsidP="00E1394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F59E8F9" w14:textId="474B85C7" w:rsidR="00E1394C" w:rsidRDefault="00E1394C" w:rsidP="00E1394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757FDA8" w14:textId="45AAF21E" w:rsidR="00E1394C" w:rsidRDefault="00E1394C" w:rsidP="00E1394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A174BCE" w14:textId="7AC3EEAE" w:rsidR="00E1394C" w:rsidRDefault="00E1394C" w:rsidP="00E1394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9A8890A" w14:textId="619E19F9" w:rsidR="00E1394C" w:rsidRDefault="00E1394C" w:rsidP="00E1394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9576164" w14:textId="3BCB96D4" w:rsidR="00E1394C" w:rsidRDefault="00E1394C" w:rsidP="00E1394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C662493" w14:textId="4595E1E9" w:rsidR="009D743D" w:rsidRDefault="009D743D" w:rsidP="00E1394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2087E90" w14:textId="3AEC28C3" w:rsidR="009D743D" w:rsidRDefault="009D743D" w:rsidP="00E1394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0E4A180" w14:textId="2E146B1E" w:rsidR="009D743D" w:rsidRDefault="009D743D" w:rsidP="00E1394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05E198A" w14:textId="1506B374" w:rsidR="009D743D" w:rsidRDefault="009D743D" w:rsidP="00E1394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499D14B" w14:textId="2BFF07AF" w:rsidR="009D743D" w:rsidRDefault="009D743D" w:rsidP="00E1394C">
      <w:pPr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page" w:horzAnchor="margin" w:tblpY="3541"/>
        <w:tblW w:w="0" w:type="auto"/>
        <w:tblLook w:val="04A0" w:firstRow="1" w:lastRow="0" w:firstColumn="1" w:lastColumn="0" w:noHBand="0" w:noVBand="1"/>
      </w:tblPr>
      <w:tblGrid>
        <w:gridCol w:w="7464"/>
        <w:gridCol w:w="6484"/>
      </w:tblGrid>
      <w:tr w:rsidR="009D743D" w14:paraId="21BF30A1" w14:textId="77777777" w:rsidTr="00781043">
        <w:tc>
          <w:tcPr>
            <w:tcW w:w="0" w:type="auto"/>
          </w:tcPr>
          <w:p w14:paraId="08946229" w14:textId="3029EE38" w:rsidR="009D743D" w:rsidRPr="00797B31" w:rsidRDefault="009D743D" w:rsidP="009D743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Continued </w:t>
            </w:r>
            <w:r w:rsidRPr="00797B31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Safety Questions </w:t>
            </w: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– ASK ALL Questions</w:t>
            </w:r>
          </w:p>
        </w:tc>
        <w:tc>
          <w:tcPr>
            <w:tcW w:w="6484" w:type="dxa"/>
          </w:tcPr>
          <w:p w14:paraId="3F866436" w14:textId="05701D6D" w:rsidR="009D743D" w:rsidRPr="00797B31" w:rsidRDefault="009D743D" w:rsidP="009D743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97B31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Response from SU/action agreed</w:t>
            </w:r>
          </w:p>
        </w:tc>
      </w:tr>
      <w:tr w:rsidR="009D743D" w14:paraId="13BCE685" w14:textId="77777777" w:rsidTr="00781043">
        <w:tc>
          <w:tcPr>
            <w:tcW w:w="0" w:type="auto"/>
          </w:tcPr>
          <w:p w14:paraId="4E34B0F0" w14:textId="3936AFA3" w:rsidR="009D743D" w:rsidRDefault="009D743D" w:rsidP="009D743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E1E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Plan with your client when to call and how…</w:t>
            </w:r>
          </w:p>
          <w:p w14:paraId="5674CCB7" w14:textId="77777777" w:rsidR="009D743D" w:rsidRDefault="009D743D" w:rsidP="009D743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E1E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what will be the plan if we can’t get hold of her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/him</w:t>
            </w:r>
            <w:r w:rsidRPr="007E1E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? </w:t>
            </w:r>
          </w:p>
          <w:p w14:paraId="4423CD50" w14:textId="51036877" w:rsidR="009D743D" w:rsidRDefault="009D743D" w:rsidP="009D743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E1E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For </w:t>
            </w:r>
            <w:r w:rsidR="00B05F1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example</w:t>
            </w:r>
            <w:r w:rsidRPr="007E1E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use the fact that there is no online shopping slots available and if she can get to shop without him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/her</w:t>
            </w:r>
            <w:r w:rsidRPr="007E1E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B05F1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to </w:t>
            </w:r>
            <w:r w:rsidRPr="007E1E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call us, </w:t>
            </w:r>
          </w:p>
          <w:p w14:paraId="0ACB6D8F" w14:textId="77777777" w:rsidR="00B05F13" w:rsidRDefault="009D743D" w:rsidP="009D743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gramStart"/>
            <w:r w:rsidRPr="007E1E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or</w:t>
            </w:r>
            <w:proofErr w:type="gramEnd"/>
            <w:r w:rsidRPr="007E1E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go to the toilet whilst in the shop and call us there</w:t>
            </w:r>
            <w:r w:rsidR="00B05F1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  <w:p w14:paraId="0A35C72A" w14:textId="32F16DAF" w:rsidR="00781043" w:rsidRDefault="00B05F13" w:rsidP="009D743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Set up a code word with a trusted friend/family member/GP</w:t>
            </w:r>
            <w:r w:rsidR="009D743D" w:rsidRPr="007E1E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EB94F21" w14:textId="104D8D63" w:rsidR="009D743D" w:rsidRPr="00797B31" w:rsidRDefault="009D743D" w:rsidP="009D743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1394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(be creative but be SAFE)</w:t>
            </w:r>
          </w:p>
        </w:tc>
        <w:tc>
          <w:tcPr>
            <w:tcW w:w="6484" w:type="dxa"/>
          </w:tcPr>
          <w:p w14:paraId="661D7921" w14:textId="77777777" w:rsidR="009D743D" w:rsidRPr="00797B31" w:rsidRDefault="009D743D" w:rsidP="009D743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9D743D" w14:paraId="093035BC" w14:textId="77777777" w:rsidTr="00781043">
        <w:tc>
          <w:tcPr>
            <w:tcW w:w="0" w:type="auto"/>
          </w:tcPr>
          <w:p w14:paraId="50E435A3" w14:textId="441FF5C5" w:rsidR="009D743D" w:rsidRPr="00797B31" w:rsidRDefault="009D743D" w:rsidP="009D743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Anything else to add/ to be considered by service user or worker?</w:t>
            </w:r>
          </w:p>
        </w:tc>
        <w:tc>
          <w:tcPr>
            <w:tcW w:w="6484" w:type="dxa"/>
          </w:tcPr>
          <w:p w14:paraId="5DEA8654" w14:textId="77777777" w:rsidR="009D743D" w:rsidRPr="00797B31" w:rsidRDefault="009D743D" w:rsidP="009D743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</w:tbl>
    <w:p w14:paraId="198A3262" w14:textId="77777777" w:rsidR="009D743D" w:rsidRDefault="009D743D" w:rsidP="009D743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94149A5" w14:textId="4E41169F" w:rsidR="00712933" w:rsidRDefault="00712933" w:rsidP="00E1394C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Key Safety points to share with the service user </w:t>
      </w:r>
    </w:p>
    <w:p w14:paraId="52AFA7E4" w14:textId="77777777" w:rsidR="009D743D" w:rsidRPr="00E1394C" w:rsidRDefault="009D743D" w:rsidP="00E1394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DCA6EB0" w14:textId="001511D4" w:rsidR="00CB3815" w:rsidRPr="002734A7" w:rsidRDefault="00B4596E" w:rsidP="00B4596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734A7">
        <w:rPr>
          <w:rFonts w:ascii="Arial" w:hAnsi="Arial" w:cs="Arial"/>
          <w:sz w:val="24"/>
          <w:szCs w:val="24"/>
          <w:shd w:val="clear" w:color="auto" w:fill="FFFFFF"/>
        </w:rPr>
        <w:t xml:space="preserve">If </w:t>
      </w:r>
      <w:r w:rsidR="00CB3815" w:rsidRPr="002734A7">
        <w:rPr>
          <w:rFonts w:ascii="Arial" w:hAnsi="Arial" w:cs="Arial"/>
          <w:sz w:val="24"/>
          <w:szCs w:val="24"/>
          <w:shd w:val="clear" w:color="auto" w:fill="FFFFFF"/>
        </w:rPr>
        <w:t>you have</w:t>
      </w:r>
      <w:r w:rsidRPr="002734A7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r w:rsidR="00CB3815" w:rsidRPr="002734A7">
        <w:rPr>
          <w:rFonts w:ascii="Arial" w:hAnsi="Arial" w:cs="Arial"/>
          <w:sz w:val="24"/>
          <w:szCs w:val="24"/>
          <w:shd w:val="clear" w:color="auto" w:fill="FFFFFF"/>
        </w:rPr>
        <w:t xml:space="preserve">‘pay as you go’ </w:t>
      </w:r>
      <w:r w:rsidR="006D3737" w:rsidRPr="002734A7">
        <w:rPr>
          <w:rFonts w:ascii="Arial" w:hAnsi="Arial" w:cs="Arial"/>
          <w:sz w:val="24"/>
          <w:szCs w:val="24"/>
          <w:shd w:val="clear" w:color="auto" w:fill="FFFFFF"/>
        </w:rPr>
        <w:t>phone,</w:t>
      </w:r>
      <w:r w:rsidRPr="002734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B3815" w:rsidRPr="002734A7">
        <w:rPr>
          <w:rFonts w:ascii="Arial" w:hAnsi="Arial" w:cs="Arial"/>
          <w:sz w:val="24"/>
          <w:szCs w:val="24"/>
          <w:shd w:val="clear" w:color="auto" w:fill="FFFFFF"/>
        </w:rPr>
        <w:t>make sure you have</w:t>
      </w:r>
      <w:r w:rsidRPr="002734A7">
        <w:rPr>
          <w:rFonts w:ascii="Arial" w:hAnsi="Arial" w:cs="Arial"/>
          <w:sz w:val="24"/>
          <w:szCs w:val="24"/>
          <w:shd w:val="clear" w:color="auto" w:fill="FFFFFF"/>
        </w:rPr>
        <w:t xml:space="preserve"> enough minutes on your phone to make calls and send texts </w:t>
      </w:r>
      <w:r w:rsidR="00CB3815" w:rsidRPr="002734A7">
        <w:rPr>
          <w:rFonts w:ascii="Arial" w:hAnsi="Arial" w:cs="Arial"/>
          <w:sz w:val="24"/>
          <w:szCs w:val="24"/>
          <w:shd w:val="clear" w:color="auto" w:fill="FFFFFF"/>
        </w:rPr>
        <w:t>at all times &amp; keep it charged</w:t>
      </w:r>
      <w:r w:rsidR="00CB3815" w:rsidRPr="002734A7">
        <w:rPr>
          <w:rFonts w:ascii="Arial" w:hAnsi="Arial" w:cs="Arial"/>
          <w:sz w:val="24"/>
          <w:szCs w:val="24"/>
        </w:rPr>
        <w:t xml:space="preserve"> </w:t>
      </w:r>
    </w:p>
    <w:p w14:paraId="0190EB2B" w14:textId="3D3D9224" w:rsidR="00CA4D0A" w:rsidRDefault="00CB3815" w:rsidP="00B4596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2734A7">
        <w:rPr>
          <w:rFonts w:ascii="Arial" w:hAnsi="Arial" w:cs="Arial"/>
          <w:sz w:val="24"/>
          <w:szCs w:val="24"/>
          <w:shd w:val="clear" w:color="auto" w:fill="FFFFFF"/>
        </w:rPr>
        <w:t>If your partner/ex-partner pays your phone contract</w:t>
      </w:r>
      <w:r w:rsidR="006D3737" w:rsidRPr="002734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05F13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2734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05F13">
        <w:rPr>
          <w:rFonts w:ascii="Arial" w:hAnsi="Arial" w:cs="Arial"/>
          <w:sz w:val="24"/>
          <w:szCs w:val="24"/>
          <w:shd w:val="clear" w:color="auto" w:fill="FFFFFF"/>
        </w:rPr>
        <w:t>try and source a different phone from a friend/family member, or maybe you have an</w:t>
      </w:r>
      <w:r w:rsidRPr="002734A7">
        <w:rPr>
          <w:rFonts w:ascii="Arial" w:hAnsi="Arial" w:cs="Arial"/>
          <w:sz w:val="24"/>
          <w:szCs w:val="24"/>
          <w:shd w:val="clear" w:color="auto" w:fill="FFFFFF"/>
        </w:rPr>
        <w:t xml:space="preserve"> old mobile– get a </w:t>
      </w:r>
      <w:r w:rsidR="00B05F13">
        <w:rPr>
          <w:rFonts w:ascii="Arial" w:hAnsi="Arial" w:cs="Arial"/>
          <w:sz w:val="24"/>
          <w:szCs w:val="24"/>
          <w:shd w:val="clear" w:color="auto" w:fill="FFFFFF"/>
        </w:rPr>
        <w:t xml:space="preserve">new </w:t>
      </w:r>
      <w:r w:rsidRPr="002734A7">
        <w:rPr>
          <w:rFonts w:ascii="Arial" w:hAnsi="Arial" w:cs="Arial"/>
          <w:sz w:val="24"/>
          <w:szCs w:val="24"/>
          <w:shd w:val="clear" w:color="auto" w:fill="FFFFFF"/>
        </w:rPr>
        <w:t>sim card – Keep it on silent or vibrate and keep it secure.</w:t>
      </w:r>
    </w:p>
    <w:p w14:paraId="018EAF6B" w14:textId="77777777" w:rsidR="00B05F13" w:rsidRDefault="00B05F13" w:rsidP="00B05F13">
      <w:pPr>
        <w:pStyle w:val="ListParagraph"/>
        <w:rPr>
          <w:rFonts w:ascii="Arial" w:hAnsi="Arial" w:cs="Arial"/>
          <w:sz w:val="24"/>
          <w:szCs w:val="24"/>
          <w:shd w:val="clear" w:color="auto" w:fill="FFFFFF"/>
        </w:rPr>
      </w:pPr>
    </w:p>
    <w:p w14:paraId="7E443B8B" w14:textId="46167B0C" w:rsidR="00CA4D0A" w:rsidRPr="00230F31" w:rsidRDefault="00CA4D0A" w:rsidP="00B4596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230F31">
        <w:rPr>
          <w:rFonts w:ascii="Arial" w:hAnsi="Arial" w:cs="Arial"/>
          <w:sz w:val="24"/>
          <w:szCs w:val="24"/>
          <w:shd w:val="clear" w:color="auto" w:fill="FFFFFF"/>
        </w:rPr>
        <w:t>Inform any other agencies you are in contact with (</w:t>
      </w:r>
      <w:r w:rsidR="00B4596E" w:rsidRPr="00230F31">
        <w:rPr>
          <w:rFonts w:ascii="Arial" w:hAnsi="Arial" w:cs="Arial"/>
          <w:sz w:val="24"/>
          <w:szCs w:val="24"/>
          <w:shd w:val="clear" w:color="auto" w:fill="FFFFFF"/>
        </w:rPr>
        <w:t>e.g.</w:t>
      </w:r>
      <w:r w:rsidRPr="00230F31">
        <w:rPr>
          <w:rFonts w:ascii="Arial" w:hAnsi="Arial" w:cs="Arial"/>
          <w:sz w:val="24"/>
          <w:szCs w:val="24"/>
          <w:shd w:val="clear" w:color="auto" w:fill="FFFFFF"/>
        </w:rPr>
        <w:t xml:space="preserve"> Children Services)</w:t>
      </w:r>
      <w:r w:rsidRPr="00230F31">
        <w:rPr>
          <w:rFonts w:ascii="Arial" w:hAnsi="Arial" w:cs="Arial"/>
          <w:sz w:val="24"/>
          <w:szCs w:val="24"/>
        </w:rPr>
        <w:t xml:space="preserve"> </w:t>
      </w:r>
      <w:r w:rsidR="00FD1015" w:rsidRPr="00230F31">
        <w:rPr>
          <w:rFonts w:ascii="Arial" w:hAnsi="Arial" w:cs="Arial"/>
          <w:sz w:val="24"/>
          <w:szCs w:val="24"/>
        </w:rPr>
        <w:t>that you are in Isolation.</w:t>
      </w:r>
      <w:r w:rsidR="006D3737" w:rsidRPr="00230F31">
        <w:rPr>
          <w:rFonts w:ascii="Arial" w:hAnsi="Arial" w:cs="Arial"/>
          <w:sz w:val="24"/>
          <w:szCs w:val="24"/>
        </w:rPr>
        <w:t xml:space="preserve"> </w:t>
      </w:r>
    </w:p>
    <w:p w14:paraId="43E775F5" w14:textId="7F337DFC" w:rsidR="006F4A0C" w:rsidRPr="00230F31" w:rsidRDefault="006F4A0C" w:rsidP="00B4596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230F31">
        <w:rPr>
          <w:rFonts w:ascii="Arial" w:hAnsi="Arial" w:cs="Arial"/>
          <w:sz w:val="24"/>
          <w:szCs w:val="24"/>
          <w:shd w:val="clear" w:color="auto" w:fill="FFFFFF"/>
        </w:rPr>
        <w:t>If you are living with an abusive partner- arrange a safe method of contact between you and your support worker. Your support worker will contact you WEEKLY</w:t>
      </w:r>
      <w:r w:rsidR="007E1EFA" w:rsidRPr="00230F31">
        <w:rPr>
          <w:rFonts w:ascii="Arial" w:hAnsi="Arial" w:cs="Arial"/>
          <w:sz w:val="24"/>
          <w:szCs w:val="24"/>
          <w:shd w:val="clear" w:color="auto" w:fill="FFFFFF"/>
        </w:rPr>
        <w:t xml:space="preserve"> if it is safe to do so.</w:t>
      </w:r>
    </w:p>
    <w:p w14:paraId="7D430ABF" w14:textId="1D17FD34" w:rsidR="00CA4D0A" w:rsidRPr="00230F31" w:rsidRDefault="00CA4D0A" w:rsidP="00B4596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230F31">
        <w:rPr>
          <w:rFonts w:ascii="Arial" w:hAnsi="Arial" w:cs="Arial"/>
          <w:sz w:val="24"/>
          <w:szCs w:val="24"/>
          <w:shd w:val="clear" w:color="auto" w:fill="FFFFFF"/>
        </w:rPr>
        <w:t>TDAS may be experiencing a high number of calls - please leave a message with your name and contact number/email address</w:t>
      </w:r>
      <w:r w:rsidR="006F4A0C" w:rsidRPr="00230F31">
        <w:rPr>
          <w:rFonts w:ascii="Arial" w:hAnsi="Arial" w:cs="Arial"/>
          <w:sz w:val="24"/>
          <w:szCs w:val="24"/>
          <w:shd w:val="clear" w:color="auto" w:fill="FFFFFF"/>
        </w:rPr>
        <w:t xml:space="preserve"> – let us know it is safe to call back</w:t>
      </w:r>
      <w:r w:rsidRPr="00230F31">
        <w:rPr>
          <w:rFonts w:ascii="Arial" w:hAnsi="Arial" w:cs="Arial"/>
          <w:sz w:val="24"/>
          <w:szCs w:val="24"/>
          <w:shd w:val="clear" w:color="auto" w:fill="FFFFFF"/>
        </w:rPr>
        <w:t xml:space="preserve"> -</w:t>
      </w:r>
      <w:r w:rsidR="00B05F13" w:rsidRPr="00230F31">
        <w:rPr>
          <w:rFonts w:ascii="Arial" w:hAnsi="Arial" w:cs="Arial"/>
          <w:sz w:val="24"/>
          <w:szCs w:val="24"/>
          <w:shd w:val="clear" w:color="auto" w:fill="FFFFFF"/>
        </w:rPr>
        <w:t>we</w:t>
      </w:r>
      <w:r w:rsidRPr="00230F31">
        <w:rPr>
          <w:rFonts w:ascii="Arial" w:hAnsi="Arial" w:cs="Arial"/>
          <w:sz w:val="24"/>
          <w:szCs w:val="24"/>
          <w:shd w:val="clear" w:color="auto" w:fill="FFFFFF"/>
        </w:rPr>
        <w:t xml:space="preserve"> will call-back </w:t>
      </w:r>
      <w:r w:rsidR="002A5F86" w:rsidRPr="00230F31">
        <w:rPr>
          <w:rFonts w:ascii="Arial" w:hAnsi="Arial" w:cs="Arial"/>
          <w:sz w:val="24"/>
          <w:szCs w:val="24"/>
          <w:shd w:val="clear" w:color="auto" w:fill="FFFFFF"/>
        </w:rPr>
        <w:t>within 24 working hours.</w:t>
      </w:r>
    </w:p>
    <w:p w14:paraId="5B3C1B83" w14:textId="0950F333" w:rsidR="00FD1015" w:rsidRPr="00230F31" w:rsidRDefault="00797B31" w:rsidP="00B05F1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230F31">
        <w:rPr>
          <w:rFonts w:ascii="Arial" w:hAnsi="Arial" w:cs="Arial"/>
          <w:sz w:val="24"/>
          <w:szCs w:val="24"/>
          <w:shd w:val="clear" w:color="auto" w:fill="FFFFFF"/>
        </w:rPr>
        <w:lastRenderedPageBreak/>
        <w:t>As shops and restaurants/ pubs are shut</w:t>
      </w:r>
      <w:r w:rsidR="00E1394C" w:rsidRPr="00230F31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230F31">
        <w:rPr>
          <w:rFonts w:ascii="Arial" w:hAnsi="Arial" w:cs="Arial"/>
          <w:sz w:val="24"/>
          <w:szCs w:val="24"/>
          <w:shd w:val="clear" w:color="auto" w:fill="FFFFFF"/>
        </w:rPr>
        <w:t xml:space="preserve"> plan for where you can run to or hide (neighbour / taxi rank/ park ) then call police, shout bang on doors etc</w:t>
      </w:r>
    </w:p>
    <w:p w14:paraId="56D063CF" w14:textId="77777777" w:rsidR="00E1394C" w:rsidRPr="002734A7" w:rsidRDefault="00E1394C" w:rsidP="00E1394C">
      <w:pPr>
        <w:pStyle w:val="ListParagraph"/>
        <w:rPr>
          <w:rFonts w:ascii="Arial" w:hAnsi="Arial" w:cs="Arial"/>
          <w:sz w:val="24"/>
          <w:szCs w:val="24"/>
          <w:shd w:val="clear" w:color="auto" w:fill="FFFFFF"/>
        </w:rPr>
      </w:pPr>
    </w:p>
    <w:p w14:paraId="1D94F4CB" w14:textId="79CB7143" w:rsidR="009E2129" w:rsidRPr="00230F31" w:rsidRDefault="00CA4D0A" w:rsidP="002734A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230F31">
        <w:rPr>
          <w:rFonts w:ascii="Arial" w:hAnsi="Arial" w:cs="Arial"/>
          <w:sz w:val="24"/>
          <w:szCs w:val="24"/>
          <w:shd w:val="clear" w:color="auto" w:fill="FFFFFF"/>
        </w:rPr>
        <w:t>If you have not done previously, inform your GP, work and any other agencies you are in contact with that you are in an abusive relationship.</w:t>
      </w:r>
    </w:p>
    <w:p w14:paraId="2F76179E" w14:textId="693F18C2" w:rsidR="009E2129" w:rsidRPr="00230F31" w:rsidRDefault="009E2129" w:rsidP="00B4596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230F31">
        <w:rPr>
          <w:rFonts w:ascii="Arial" w:hAnsi="Arial" w:cs="Arial"/>
          <w:sz w:val="24"/>
          <w:szCs w:val="24"/>
          <w:shd w:val="clear" w:color="auto" w:fill="FFFFFF"/>
        </w:rPr>
        <w:t xml:space="preserve">If you or your children have a social worker inform them if you do not have enough food and essentials for you and your children </w:t>
      </w:r>
    </w:p>
    <w:p w14:paraId="73DE1AFF" w14:textId="64BEE9CD" w:rsidR="00FD1015" w:rsidRPr="002734A7" w:rsidRDefault="009E2129" w:rsidP="006F4A0C">
      <w:pPr>
        <w:pStyle w:val="ListParagraph"/>
        <w:numPr>
          <w:ilvl w:val="0"/>
          <w:numId w:val="7"/>
        </w:numPr>
        <w:rPr>
          <w:rFonts w:ascii="Arial" w:hAnsi="Arial" w:cs="Arial"/>
          <w:color w:val="002060"/>
          <w:sz w:val="24"/>
          <w:szCs w:val="24"/>
          <w:shd w:val="clear" w:color="auto" w:fill="FFFFFF"/>
        </w:rPr>
      </w:pPr>
      <w:r w:rsidRPr="00230F31">
        <w:rPr>
          <w:rFonts w:ascii="Arial" w:hAnsi="Arial" w:cs="Arial"/>
          <w:sz w:val="24"/>
          <w:szCs w:val="24"/>
          <w:shd w:val="clear" w:color="auto" w:fill="FFFFFF"/>
        </w:rPr>
        <w:t>Contact a ‘safe friend/family member’ that can purchase some food and essentials for you and delivery them when your partner/ex-partner is out.</w:t>
      </w:r>
      <w:r w:rsidR="00CA4D0A" w:rsidRPr="00230F3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4A0C" w:rsidRPr="002734A7">
        <w:rPr>
          <w:rFonts w:ascii="Arial" w:hAnsi="Arial" w:cs="Arial"/>
          <w:color w:val="002060"/>
          <w:sz w:val="24"/>
          <w:szCs w:val="24"/>
          <w:shd w:val="clear" w:color="auto" w:fill="FFFFFF"/>
        </w:rPr>
        <w:t>–</w:t>
      </w:r>
      <w:r w:rsidR="006F4A0C" w:rsidRPr="002734A7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 If the family goes into isolation then the partner may not go out. </w:t>
      </w:r>
    </w:p>
    <w:p w14:paraId="03450051" w14:textId="4FD5A002" w:rsidR="009E2129" w:rsidRPr="002734A7" w:rsidRDefault="009E2129" w:rsidP="002734A7">
      <w:pPr>
        <w:pStyle w:val="ListParagraph"/>
        <w:rPr>
          <w:rFonts w:ascii="Arial" w:hAnsi="Arial" w:cs="Arial"/>
          <w:color w:val="943634" w:themeColor="accent2" w:themeShade="BF"/>
          <w:sz w:val="24"/>
          <w:szCs w:val="24"/>
          <w:shd w:val="clear" w:color="auto" w:fill="FFFFFF"/>
        </w:rPr>
      </w:pPr>
    </w:p>
    <w:p w14:paraId="7394660B" w14:textId="1A47C32B" w:rsidR="00CB3815" w:rsidRPr="00230F31" w:rsidRDefault="009E2129" w:rsidP="00B4596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230F31">
        <w:rPr>
          <w:rFonts w:ascii="Arial" w:hAnsi="Arial" w:cs="Arial"/>
          <w:sz w:val="24"/>
          <w:szCs w:val="24"/>
          <w:shd w:val="clear" w:color="auto" w:fill="FFFFFF"/>
        </w:rPr>
        <w:t>Set up a code</w:t>
      </w:r>
      <w:r w:rsidR="00CB3815" w:rsidRPr="00230F3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30F31">
        <w:rPr>
          <w:rFonts w:ascii="Arial" w:hAnsi="Arial" w:cs="Arial"/>
          <w:sz w:val="24"/>
          <w:szCs w:val="24"/>
          <w:shd w:val="clear" w:color="auto" w:fill="FFFFFF"/>
        </w:rPr>
        <w:t>(a short word</w:t>
      </w:r>
      <w:r w:rsidR="00230F31" w:rsidRPr="00230F31">
        <w:rPr>
          <w:rFonts w:ascii="Arial" w:hAnsi="Arial" w:cs="Arial"/>
          <w:sz w:val="24"/>
          <w:szCs w:val="24"/>
          <w:shd w:val="clear" w:color="auto" w:fill="FFFFFF"/>
        </w:rPr>
        <w:t>, name or phrase</w:t>
      </w:r>
      <w:r w:rsidRPr="00230F31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797B31" w:rsidRPr="00230F31">
        <w:rPr>
          <w:rFonts w:ascii="Arial" w:hAnsi="Arial" w:cs="Arial"/>
        </w:rPr>
        <w:t xml:space="preserve"> </w:t>
      </w:r>
      <w:r w:rsidR="00797B31" w:rsidRPr="00230F31">
        <w:rPr>
          <w:rFonts w:ascii="Arial" w:hAnsi="Arial" w:cs="Arial"/>
          <w:sz w:val="24"/>
          <w:szCs w:val="24"/>
          <w:shd w:val="clear" w:color="auto" w:fill="FFFFFF"/>
        </w:rPr>
        <w:t>for family and friends to let them know by text / Facetime / skype / zoom</w:t>
      </w:r>
      <w:r w:rsidR="007E1EFA" w:rsidRPr="00230F31">
        <w:rPr>
          <w:rFonts w:ascii="Arial" w:hAnsi="Arial" w:cs="Arial"/>
          <w:sz w:val="24"/>
          <w:szCs w:val="24"/>
          <w:shd w:val="clear" w:color="auto" w:fill="FFFFFF"/>
        </w:rPr>
        <w:t xml:space="preserve"> i</w:t>
      </w:r>
      <w:r w:rsidRPr="00230F31">
        <w:rPr>
          <w:rFonts w:ascii="Arial" w:hAnsi="Arial" w:cs="Arial"/>
          <w:sz w:val="24"/>
          <w:szCs w:val="24"/>
          <w:shd w:val="clear" w:color="auto" w:fill="FFFFFF"/>
        </w:rPr>
        <w:t xml:space="preserve">f you </w:t>
      </w:r>
      <w:r w:rsidR="00CB3815" w:rsidRPr="00230F31">
        <w:rPr>
          <w:rFonts w:ascii="Arial" w:hAnsi="Arial" w:cs="Arial"/>
          <w:sz w:val="24"/>
          <w:szCs w:val="24"/>
          <w:shd w:val="clear" w:color="auto" w:fill="FFFFFF"/>
        </w:rPr>
        <w:t>feel that your risk is increasing or if the emotional/mental abuse is increasing</w:t>
      </w:r>
      <w:r w:rsidR="007E1EFA" w:rsidRPr="00230F31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230F31" w:rsidRPr="00230F31"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7E1EFA" w:rsidRPr="00230F31">
        <w:rPr>
          <w:rFonts w:ascii="Arial" w:hAnsi="Arial" w:cs="Arial"/>
          <w:sz w:val="24"/>
          <w:szCs w:val="24"/>
          <w:shd w:val="clear" w:color="auto" w:fill="FFFFFF"/>
        </w:rPr>
        <w:t>he</w:t>
      </w:r>
      <w:r w:rsidR="00230F31" w:rsidRPr="00230F31">
        <w:rPr>
          <w:rFonts w:ascii="Arial" w:hAnsi="Arial" w:cs="Arial"/>
          <w:sz w:val="24"/>
          <w:szCs w:val="24"/>
          <w:shd w:val="clear" w:color="auto" w:fill="FFFFFF"/>
        </w:rPr>
        <w:t xml:space="preserve">y can then contact the </w:t>
      </w:r>
      <w:r w:rsidR="007E1EFA" w:rsidRPr="00230F31">
        <w:rPr>
          <w:rFonts w:ascii="Arial" w:hAnsi="Arial" w:cs="Arial"/>
          <w:sz w:val="24"/>
          <w:szCs w:val="24"/>
          <w:shd w:val="clear" w:color="auto" w:fill="FFFFFF"/>
        </w:rPr>
        <w:t xml:space="preserve">police </w:t>
      </w:r>
      <w:r w:rsidR="00230F31" w:rsidRPr="00230F31">
        <w:rPr>
          <w:rFonts w:ascii="Arial" w:hAnsi="Arial" w:cs="Arial"/>
          <w:sz w:val="24"/>
          <w:szCs w:val="24"/>
          <w:shd w:val="clear" w:color="auto" w:fill="FFFFFF"/>
        </w:rPr>
        <w:t>to come to your aid</w:t>
      </w:r>
      <w:r w:rsidR="007E1EFA" w:rsidRPr="00230F3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0DB5499D" w14:textId="60660653" w:rsidR="007E1EFA" w:rsidRPr="00230F31" w:rsidRDefault="007E1EFA" w:rsidP="00B4596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230F31">
        <w:rPr>
          <w:rFonts w:ascii="Arial" w:hAnsi="Arial" w:cs="Arial"/>
          <w:sz w:val="24"/>
          <w:szCs w:val="24"/>
          <w:shd w:val="clear" w:color="auto" w:fill="FFFFFF"/>
        </w:rPr>
        <w:t>Teach the above code to age appropriate children</w:t>
      </w:r>
    </w:p>
    <w:p w14:paraId="063ADBB1" w14:textId="4A543CD8" w:rsidR="00CA4D0A" w:rsidRPr="00230F31" w:rsidRDefault="009E2129" w:rsidP="00230F3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230F31">
        <w:rPr>
          <w:rFonts w:ascii="Arial" w:hAnsi="Arial" w:cs="Arial"/>
          <w:sz w:val="24"/>
          <w:szCs w:val="24"/>
          <w:shd w:val="clear" w:color="auto" w:fill="FFFFFF"/>
        </w:rPr>
        <w:t>If in immediate danger ring 999.</w:t>
      </w:r>
    </w:p>
    <w:p w14:paraId="71F7E66D" w14:textId="77777777" w:rsidR="002734A7" w:rsidRPr="002734A7" w:rsidRDefault="002734A7" w:rsidP="002734A7">
      <w:pPr>
        <w:rPr>
          <w:rFonts w:ascii="Arial" w:hAnsi="Arial" w:cs="Arial"/>
          <w:color w:val="943634" w:themeColor="accent2" w:themeShade="BF"/>
          <w:sz w:val="24"/>
          <w:szCs w:val="24"/>
          <w:shd w:val="clear" w:color="auto" w:fill="FFFFFF"/>
        </w:rPr>
      </w:pPr>
    </w:p>
    <w:p w14:paraId="7BB320F2" w14:textId="46595154" w:rsidR="00CB3815" w:rsidRPr="00743EA4" w:rsidRDefault="00CB3815" w:rsidP="00B4596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743EA4">
        <w:rPr>
          <w:rFonts w:ascii="Arial" w:hAnsi="Arial" w:cs="Arial"/>
          <w:sz w:val="24"/>
          <w:szCs w:val="24"/>
          <w:shd w:val="clear" w:color="auto" w:fill="FFFFFF"/>
        </w:rPr>
        <w:t xml:space="preserve">Have you got a safe family/friend that has a spare room </w:t>
      </w:r>
      <w:r w:rsidR="00230F31" w:rsidRPr="00743EA4">
        <w:rPr>
          <w:rFonts w:ascii="Arial" w:hAnsi="Arial" w:cs="Arial"/>
          <w:sz w:val="24"/>
          <w:szCs w:val="24"/>
          <w:shd w:val="clear" w:color="auto" w:fill="FFFFFF"/>
        </w:rPr>
        <w:t>where</w:t>
      </w:r>
      <w:r w:rsidRPr="00743EA4">
        <w:rPr>
          <w:rFonts w:ascii="Arial" w:hAnsi="Arial" w:cs="Arial"/>
          <w:sz w:val="24"/>
          <w:szCs w:val="24"/>
          <w:shd w:val="clear" w:color="auto" w:fill="FFFFFF"/>
        </w:rPr>
        <w:t xml:space="preserve"> you </w:t>
      </w:r>
      <w:r w:rsidR="00230F31" w:rsidRPr="00743EA4">
        <w:rPr>
          <w:rFonts w:ascii="Arial" w:hAnsi="Arial" w:cs="Arial"/>
          <w:sz w:val="24"/>
          <w:szCs w:val="24"/>
          <w:shd w:val="clear" w:color="auto" w:fill="FFFFFF"/>
        </w:rPr>
        <w:t>and your children can spend your isolation?</w:t>
      </w:r>
    </w:p>
    <w:p w14:paraId="3A32894B" w14:textId="0137B22E" w:rsidR="00CB3815" w:rsidRPr="00743EA4" w:rsidRDefault="00CB3815" w:rsidP="00230F3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743EA4">
        <w:rPr>
          <w:rFonts w:ascii="Arial" w:hAnsi="Arial" w:cs="Arial"/>
          <w:sz w:val="24"/>
          <w:szCs w:val="24"/>
          <w:shd w:val="clear" w:color="auto" w:fill="FFFFFF"/>
        </w:rPr>
        <w:t>If you need to flee are there any ‘safe’ family/friend that you can flee to.</w:t>
      </w:r>
      <w:r w:rsidR="002A5F86" w:rsidRPr="00743EA4">
        <w:rPr>
          <w:rFonts w:ascii="Arial" w:hAnsi="Arial" w:cs="Arial"/>
          <w:sz w:val="24"/>
          <w:szCs w:val="24"/>
          <w:shd w:val="clear" w:color="auto" w:fill="FFFFFF"/>
        </w:rPr>
        <w:t xml:space="preserve"> Would you consider moving to a refuge?</w:t>
      </w:r>
      <w:r w:rsidR="00230F31" w:rsidRPr="00743EA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43EA4">
        <w:rPr>
          <w:rFonts w:ascii="Arial" w:hAnsi="Arial" w:cs="Arial"/>
          <w:sz w:val="24"/>
          <w:szCs w:val="24"/>
          <w:shd w:val="clear" w:color="auto" w:fill="FFFFFF"/>
        </w:rPr>
        <w:t>Please have this conversation with you family &amp;friends.</w:t>
      </w:r>
    </w:p>
    <w:p w14:paraId="546C763E" w14:textId="2581D004" w:rsidR="007E1EFA" w:rsidRPr="00743EA4" w:rsidRDefault="007E1EFA" w:rsidP="00B4596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743EA4">
        <w:rPr>
          <w:rFonts w:ascii="Arial" w:hAnsi="Arial" w:cs="Arial"/>
          <w:sz w:val="24"/>
          <w:szCs w:val="24"/>
          <w:shd w:val="clear" w:color="auto" w:fill="FFFFFF"/>
        </w:rPr>
        <w:t xml:space="preserve">If </w:t>
      </w:r>
      <w:r w:rsidR="00230F31" w:rsidRPr="00743EA4">
        <w:rPr>
          <w:rFonts w:ascii="Arial" w:hAnsi="Arial" w:cs="Arial"/>
          <w:sz w:val="24"/>
          <w:szCs w:val="24"/>
          <w:shd w:val="clear" w:color="auto" w:fill="FFFFFF"/>
        </w:rPr>
        <w:t>the UK</w:t>
      </w:r>
      <w:r w:rsidRPr="00743EA4">
        <w:rPr>
          <w:rFonts w:ascii="Arial" w:hAnsi="Arial" w:cs="Arial"/>
          <w:sz w:val="24"/>
          <w:szCs w:val="24"/>
          <w:shd w:val="clear" w:color="auto" w:fill="FFFFFF"/>
        </w:rPr>
        <w:t xml:space="preserve"> goes into full lockdown </w:t>
      </w:r>
      <w:r w:rsidR="00230F31" w:rsidRPr="00743EA4">
        <w:rPr>
          <w:rFonts w:ascii="Arial" w:hAnsi="Arial" w:cs="Arial"/>
          <w:sz w:val="24"/>
          <w:szCs w:val="24"/>
          <w:shd w:val="clear" w:color="auto" w:fill="FFFFFF"/>
        </w:rPr>
        <w:t>plan opportunities to get out, such as</w:t>
      </w:r>
      <w:r w:rsidRPr="00743EA4">
        <w:rPr>
          <w:rFonts w:ascii="Arial" w:hAnsi="Arial" w:cs="Arial"/>
          <w:sz w:val="24"/>
          <w:szCs w:val="24"/>
          <w:shd w:val="clear" w:color="auto" w:fill="FFFFFF"/>
        </w:rPr>
        <w:t xml:space="preserve"> go</w:t>
      </w:r>
      <w:r w:rsidR="00743EA4" w:rsidRPr="00743EA4">
        <w:rPr>
          <w:rFonts w:ascii="Arial" w:hAnsi="Arial" w:cs="Arial"/>
          <w:sz w:val="24"/>
          <w:szCs w:val="24"/>
          <w:shd w:val="clear" w:color="auto" w:fill="FFFFFF"/>
        </w:rPr>
        <w:t>ing</w:t>
      </w:r>
      <w:r w:rsidRPr="00743EA4">
        <w:rPr>
          <w:rFonts w:ascii="Arial" w:hAnsi="Arial" w:cs="Arial"/>
          <w:sz w:val="24"/>
          <w:szCs w:val="24"/>
          <w:shd w:val="clear" w:color="auto" w:fill="FFFFFF"/>
        </w:rPr>
        <w:t xml:space="preserve"> to the shop</w:t>
      </w:r>
      <w:r w:rsidR="00743EA4" w:rsidRPr="00743EA4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743EA4">
        <w:rPr>
          <w:rFonts w:ascii="Arial" w:hAnsi="Arial" w:cs="Arial"/>
          <w:sz w:val="24"/>
          <w:szCs w:val="24"/>
          <w:shd w:val="clear" w:color="auto" w:fill="FFFFFF"/>
        </w:rPr>
        <w:t xml:space="preserve"> If </w:t>
      </w:r>
      <w:r w:rsidR="00743EA4" w:rsidRPr="00743EA4">
        <w:rPr>
          <w:rFonts w:ascii="Arial" w:hAnsi="Arial" w:cs="Arial"/>
          <w:sz w:val="24"/>
          <w:szCs w:val="24"/>
          <w:shd w:val="clear" w:color="auto" w:fill="FFFFFF"/>
        </w:rPr>
        <w:t>the</w:t>
      </w:r>
      <w:r w:rsidRPr="00743EA4">
        <w:rPr>
          <w:rFonts w:ascii="Arial" w:hAnsi="Arial" w:cs="Arial"/>
          <w:sz w:val="24"/>
          <w:szCs w:val="24"/>
          <w:shd w:val="clear" w:color="auto" w:fill="FFFFFF"/>
        </w:rPr>
        <w:t xml:space="preserve"> oldest child </w:t>
      </w:r>
      <w:r w:rsidR="00743EA4" w:rsidRPr="00743EA4">
        <w:rPr>
          <w:rFonts w:ascii="Arial" w:hAnsi="Arial" w:cs="Arial"/>
          <w:sz w:val="24"/>
          <w:szCs w:val="24"/>
          <w:shd w:val="clear" w:color="auto" w:fill="FFFFFF"/>
        </w:rPr>
        <w:t xml:space="preserve">is asked to go </w:t>
      </w:r>
      <w:r w:rsidRPr="00743EA4">
        <w:rPr>
          <w:rFonts w:ascii="Arial" w:hAnsi="Arial" w:cs="Arial"/>
          <w:sz w:val="24"/>
          <w:szCs w:val="24"/>
          <w:shd w:val="clear" w:color="auto" w:fill="FFFFFF"/>
        </w:rPr>
        <w:t>then make sure that child knows the plan and gets help</w:t>
      </w:r>
      <w:r w:rsidR="00743EA4" w:rsidRPr="00743EA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AF0EBA9" w14:textId="77777777" w:rsidR="002734A7" w:rsidRDefault="002734A7" w:rsidP="00FD1015">
      <w:pPr>
        <w:ind w:left="360"/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</w:pPr>
    </w:p>
    <w:p w14:paraId="0015F762" w14:textId="77777777" w:rsidR="00743EA4" w:rsidRDefault="00743EA4" w:rsidP="00FD1015">
      <w:pPr>
        <w:ind w:left="360"/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</w:pPr>
    </w:p>
    <w:p w14:paraId="1CB57C90" w14:textId="1FBDF5C9" w:rsidR="00B4596E" w:rsidRPr="002734A7" w:rsidRDefault="00743EA4" w:rsidP="00FD1015">
      <w:pPr>
        <w:ind w:left="360"/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>Keep the following</w:t>
      </w:r>
      <w:r w:rsidR="00B4596E" w:rsidRPr="002734A7"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 items </w:t>
      </w: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>safe, secure and accessible</w:t>
      </w:r>
    </w:p>
    <w:p w14:paraId="79786AB7" w14:textId="77777777" w:rsidR="00B4596E" w:rsidRPr="002734A7" w:rsidRDefault="00B4596E" w:rsidP="00FD1015">
      <w:pPr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 w:rsidRPr="002734A7">
        <w:rPr>
          <w:rFonts w:ascii="Arial" w:hAnsi="Arial" w:cs="Arial"/>
          <w:b/>
          <w:bCs/>
          <w:sz w:val="24"/>
          <w:szCs w:val="24"/>
          <w:shd w:val="clear" w:color="auto" w:fill="FFFFFF"/>
        </w:rPr>
        <w:t>Important Documents:</w:t>
      </w:r>
      <w:r w:rsidRPr="002734A7">
        <w:rPr>
          <w:rFonts w:ascii="Arial" w:hAnsi="Arial" w:cs="Arial"/>
          <w:sz w:val="24"/>
          <w:szCs w:val="24"/>
          <w:shd w:val="clear" w:color="auto" w:fill="FFFFFF"/>
        </w:rPr>
        <w:t xml:space="preserve"> - passport, birth certificates driving licence, bills/statements, benefit information, any court order/civil order NI number, Tenancy/Mortgage Deed/Tenancy agreement.</w:t>
      </w:r>
    </w:p>
    <w:p w14:paraId="1BA2D67C" w14:textId="06D274A4" w:rsidR="00B4596E" w:rsidRPr="002734A7" w:rsidRDefault="00B4596E" w:rsidP="00FD1015">
      <w:pPr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 w:rsidRPr="002734A7">
        <w:rPr>
          <w:rFonts w:ascii="Arial" w:hAnsi="Arial" w:cs="Arial"/>
          <w:b/>
          <w:bCs/>
          <w:sz w:val="24"/>
          <w:szCs w:val="24"/>
          <w:shd w:val="clear" w:color="auto" w:fill="FFFFFF"/>
        </w:rPr>
        <w:t>Emergency numbers</w:t>
      </w:r>
      <w:r w:rsidRPr="002734A7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proofErr w:type="gramStart"/>
      <w:r w:rsidRPr="002734A7">
        <w:rPr>
          <w:rFonts w:ascii="Arial" w:hAnsi="Arial" w:cs="Arial"/>
          <w:sz w:val="24"/>
          <w:szCs w:val="24"/>
          <w:shd w:val="clear" w:color="auto" w:fill="FFFFFF"/>
        </w:rPr>
        <w:t xml:space="preserve">-  </w:t>
      </w:r>
      <w:r w:rsidR="00FD1015" w:rsidRPr="002734A7">
        <w:rPr>
          <w:rFonts w:ascii="Arial" w:hAnsi="Arial" w:cs="Arial"/>
          <w:sz w:val="24"/>
          <w:szCs w:val="24"/>
          <w:shd w:val="clear" w:color="auto" w:fill="FFFFFF"/>
        </w:rPr>
        <w:t>f</w:t>
      </w:r>
      <w:r w:rsidRPr="002734A7">
        <w:rPr>
          <w:rFonts w:ascii="Arial" w:hAnsi="Arial" w:cs="Arial"/>
          <w:sz w:val="24"/>
          <w:szCs w:val="24"/>
          <w:shd w:val="clear" w:color="auto" w:fill="FFFFFF"/>
        </w:rPr>
        <w:t>riends</w:t>
      </w:r>
      <w:proofErr w:type="gramEnd"/>
      <w:r w:rsidRPr="002734A7">
        <w:rPr>
          <w:rFonts w:ascii="Arial" w:hAnsi="Arial" w:cs="Arial"/>
          <w:sz w:val="24"/>
          <w:szCs w:val="24"/>
          <w:shd w:val="clear" w:color="auto" w:fill="FFFFFF"/>
        </w:rPr>
        <w:t>, family, doctors, work agencies you are involved with mobile phone network.</w:t>
      </w:r>
    </w:p>
    <w:p w14:paraId="510B0B05" w14:textId="15543879" w:rsidR="00B4596E" w:rsidRPr="002734A7" w:rsidRDefault="00B4596E" w:rsidP="00FD1015">
      <w:pPr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 w:rsidRPr="002734A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Medication </w:t>
      </w:r>
      <w:r w:rsidRPr="002734A7">
        <w:rPr>
          <w:rFonts w:ascii="Arial" w:hAnsi="Arial" w:cs="Arial"/>
          <w:sz w:val="24"/>
          <w:szCs w:val="24"/>
          <w:shd w:val="clear" w:color="auto" w:fill="FFFFFF"/>
        </w:rPr>
        <w:t xml:space="preserve">– </w:t>
      </w:r>
      <w:r w:rsidR="00FD1015" w:rsidRPr="002734A7">
        <w:rPr>
          <w:rFonts w:ascii="Arial" w:hAnsi="Arial" w:cs="Arial"/>
          <w:sz w:val="24"/>
          <w:szCs w:val="24"/>
          <w:shd w:val="clear" w:color="auto" w:fill="FFFFFF"/>
        </w:rPr>
        <w:t>for you and children – Speak to your GP re logging on Patient Access</w:t>
      </w:r>
    </w:p>
    <w:p w14:paraId="2FB28C98" w14:textId="4A7ACD48" w:rsidR="00B4596E" w:rsidRPr="002734A7" w:rsidRDefault="00B4596E" w:rsidP="00FD1015">
      <w:pPr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 w:rsidRPr="00743EA4">
        <w:rPr>
          <w:rFonts w:ascii="Arial" w:hAnsi="Arial" w:cs="Arial"/>
          <w:b/>
          <w:sz w:val="24"/>
          <w:szCs w:val="24"/>
          <w:shd w:val="clear" w:color="auto" w:fill="FFFFFF"/>
        </w:rPr>
        <w:t>Essentials</w:t>
      </w:r>
      <w:r w:rsidRPr="002734A7">
        <w:rPr>
          <w:rFonts w:ascii="Arial" w:hAnsi="Arial" w:cs="Arial"/>
          <w:sz w:val="24"/>
          <w:szCs w:val="24"/>
          <w:shd w:val="clear" w:color="auto" w:fill="FFFFFF"/>
        </w:rPr>
        <w:t xml:space="preserve"> for you </w:t>
      </w:r>
      <w:r w:rsidR="00743EA4">
        <w:rPr>
          <w:rFonts w:ascii="Arial" w:hAnsi="Arial" w:cs="Arial"/>
          <w:sz w:val="24"/>
          <w:szCs w:val="24"/>
          <w:shd w:val="clear" w:color="auto" w:fill="FFFFFF"/>
        </w:rPr>
        <w:t>&amp; children</w:t>
      </w:r>
      <w:r w:rsidRPr="002734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43EA4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2734A7">
        <w:rPr>
          <w:rFonts w:ascii="Arial" w:hAnsi="Arial" w:cs="Arial"/>
          <w:sz w:val="24"/>
          <w:szCs w:val="24"/>
          <w:shd w:val="clear" w:color="auto" w:fill="FFFFFF"/>
        </w:rPr>
        <w:t xml:space="preserve"> toiletries</w:t>
      </w:r>
      <w:r w:rsidR="00743EA4">
        <w:rPr>
          <w:rFonts w:ascii="Arial" w:hAnsi="Arial" w:cs="Arial"/>
          <w:sz w:val="24"/>
          <w:szCs w:val="24"/>
          <w:shd w:val="clear" w:color="auto" w:fill="FFFFFF"/>
        </w:rPr>
        <w:t>, nappies, favourite toy</w:t>
      </w:r>
      <w:r w:rsidRPr="002734A7">
        <w:rPr>
          <w:rFonts w:ascii="Arial" w:hAnsi="Arial" w:cs="Arial"/>
          <w:sz w:val="24"/>
          <w:szCs w:val="24"/>
          <w:shd w:val="clear" w:color="auto" w:fill="FFFFFF"/>
        </w:rPr>
        <w:t xml:space="preserve"> &amp; clothing for a few days</w:t>
      </w:r>
      <w:bookmarkStart w:id="0" w:name="_GoBack"/>
      <w:bookmarkEnd w:id="0"/>
    </w:p>
    <w:p w14:paraId="6FC86B86" w14:textId="720145AF" w:rsidR="00B4596E" w:rsidRPr="002734A7" w:rsidRDefault="00B4596E" w:rsidP="00FD1015">
      <w:pPr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 w:rsidRPr="002734A7">
        <w:rPr>
          <w:rFonts w:ascii="Arial" w:hAnsi="Arial" w:cs="Arial"/>
          <w:b/>
          <w:bCs/>
          <w:sz w:val="24"/>
          <w:szCs w:val="24"/>
          <w:shd w:val="clear" w:color="auto" w:fill="FFFFFF"/>
        </w:rPr>
        <w:t>Money &amp; Bank Cards</w:t>
      </w:r>
      <w:r w:rsidRPr="002734A7">
        <w:rPr>
          <w:rFonts w:ascii="Arial" w:hAnsi="Arial" w:cs="Arial"/>
          <w:sz w:val="24"/>
          <w:szCs w:val="24"/>
          <w:shd w:val="clear" w:color="auto" w:fill="FFFFFF"/>
        </w:rPr>
        <w:t xml:space="preserve"> – small change for taxi in an emergency (arrange a pick up point)</w:t>
      </w:r>
    </w:p>
    <w:p w14:paraId="76D1D861" w14:textId="558AF4B0" w:rsidR="00B4596E" w:rsidRPr="002734A7" w:rsidRDefault="00B4596E" w:rsidP="00FD1015">
      <w:pPr>
        <w:ind w:left="360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2734A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Keys </w:t>
      </w:r>
      <w:r w:rsidR="00743EA4" w:rsidRPr="00743EA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- </w:t>
      </w:r>
      <w:r w:rsidRPr="00743EA4">
        <w:rPr>
          <w:rFonts w:ascii="Arial" w:hAnsi="Arial" w:cs="Arial"/>
          <w:bCs/>
          <w:sz w:val="24"/>
          <w:szCs w:val="24"/>
          <w:shd w:val="clear" w:color="auto" w:fill="FFFFFF"/>
        </w:rPr>
        <w:t>for house, car &amp; work</w:t>
      </w:r>
    </w:p>
    <w:p w14:paraId="1752ACB5" w14:textId="3858AC23" w:rsidR="00797B31" w:rsidRDefault="00B4596E" w:rsidP="00797B31">
      <w:pPr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 w:rsidRPr="002734A7">
        <w:rPr>
          <w:rFonts w:ascii="Arial" w:hAnsi="Arial" w:cs="Arial"/>
          <w:b/>
          <w:bCs/>
          <w:sz w:val="24"/>
          <w:szCs w:val="24"/>
          <w:shd w:val="clear" w:color="auto" w:fill="FFFFFF"/>
        </w:rPr>
        <w:t>Sentimental items:</w:t>
      </w:r>
      <w:r w:rsidRPr="002734A7">
        <w:rPr>
          <w:rFonts w:ascii="Arial" w:hAnsi="Arial" w:cs="Arial"/>
          <w:sz w:val="24"/>
          <w:szCs w:val="24"/>
          <w:shd w:val="clear" w:color="auto" w:fill="FFFFFF"/>
        </w:rPr>
        <w:t xml:space="preserve"> - photos, diaries etc</w:t>
      </w:r>
    </w:p>
    <w:p w14:paraId="3CD09D8C" w14:textId="2A38CDBE" w:rsidR="00026B6B" w:rsidRDefault="00026B6B" w:rsidP="00797B31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321E37E7" w14:textId="77777777" w:rsidR="00C65687" w:rsidRDefault="00C65687" w:rsidP="00797B31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5290376" w14:textId="77777777" w:rsidR="00C65687" w:rsidRDefault="00C65687" w:rsidP="00797B31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039A93E" w14:textId="4C535D24" w:rsidR="00026B6B" w:rsidRDefault="00C65687" w:rsidP="00230F31">
      <w:pPr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Your</w:t>
      </w:r>
      <w:proofErr w:type="gram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026B6B" w:rsidRPr="00026B6B">
        <w:rPr>
          <w:rFonts w:ascii="Arial" w:hAnsi="Arial" w:cs="Arial"/>
          <w:b/>
          <w:bCs/>
          <w:sz w:val="24"/>
          <w:szCs w:val="24"/>
          <w:u w:val="single"/>
        </w:rPr>
        <w:t>Wellbeing</w:t>
      </w:r>
    </w:p>
    <w:p w14:paraId="40719317" w14:textId="6024BD3C" w:rsidR="0051386F" w:rsidRDefault="0051386F" w:rsidP="00797B31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7561766" w14:textId="77777777" w:rsidR="00897E95" w:rsidRPr="00C65687" w:rsidRDefault="00897E95" w:rsidP="00897E95">
      <w:pPr>
        <w:rPr>
          <w:rFonts w:ascii="Arial" w:hAnsi="Arial" w:cs="Arial"/>
          <w:b/>
          <w:bCs/>
          <w:sz w:val="24"/>
          <w:szCs w:val="24"/>
        </w:rPr>
      </w:pPr>
      <w:r w:rsidRPr="00C65687">
        <w:rPr>
          <w:rFonts w:ascii="Arial" w:hAnsi="Arial" w:cs="Arial"/>
          <w:b/>
          <w:bCs/>
          <w:sz w:val="24"/>
          <w:szCs w:val="24"/>
        </w:rPr>
        <w:t>For those who are feeling stressed or anxious about isolation; please see below for links and contact details to access support or self-help services:</w:t>
      </w:r>
    </w:p>
    <w:p w14:paraId="4CCC7175" w14:textId="77777777" w:rsidR="00897E95" w:rsidRPr="00C65687" w:rsidRDefault="00897E95" w:rsidP="00897E95">
      <w:pPr>
        <w:rPr>
          <w:rFonts w:ascii="Arial" w:hAnsi="Arial" w:cs="Arial"/>
          <w:sz w:val="24"/>
          <w:szCs w:val="24"/>
        </w:rPr>
      </w:pPr>
    </w:p>
    <w:p w14:paraId="5A296154" w14:textId="77777777" w:rsidR="00897E95" w:rsidRPr="00C65687" w:rsidRDefault="00897E95" w:rsidP="00897E95">
      <w:pPr>
        <w:rPr>
          <w:rFonts w:ascii="Arial" w:hAnsi="Arial" w:cs="Arial"/>
          <w:sz w:val="24"/>
          <w:szCs w:val="24"/>
        </w:rPr>
      </w:pPr>
    </w:p>
    <w:p w14:paraId="0087CCD4" w14:textId="241E41F4" w:rsidR="00897E95" w:rsidRDefault="00897E95" w:rsidP="00897E95">
      <w:pPr>
        <w:rPr>
          <w:rFonts w:ascii="Arial" w:hAnsi="Arial" w:cs="Arial"/>
          <w:sz w:val="24"/>
          <w:szCs w:val="24"/>
        </w:rPr>
      </w:pPr>
      <w:r w:rsidRPr="00C65687">
        <w:rPr>
          <w:rFonts w:ascii="Arial" w:hAnsi="Arial" w:cs="Arial"/>
          <w:sz w:val="24"/>
          <w:szCs w:val="24"/>
        </w:rPr>
        <w:t xml:space="preserve">Samaritans 116 123 (free 24-hour helpline) </w:t>
      </w:r>
      <w:r w:rsidR="00230F31">
        <w:rPr>
          <w:rFonts w:ascii="Arial" w:hAnsi="Arial" w:cs="Arial"/>
          <w:sz w:val="24"/>
          <w:szCs w:val="24"/>
        </w:rPr>
        <w:t xml:space="preserve">if you’re feeling distressed, </w:t>
      </w:r>
      <w:r w:rsidRPr="00C65687">
        <w:rPr>
          <w:rFonts w:ascii="Arial" w:hAnsi="Arial" w:cs="Arial"/>
          <w:sz w:val="24"/>
          <w:szCs w:val="24"/>
        </w:rPr>
        <w:t>anxious</w:t>
      </w:r>
      <w:r w:rsidR="00230F31">
        <w:rPr>
          <w:rFonts w:ascii="Arial" w:hAnsi="Arial" w:cs="Arial"/>
          <w:sz w:val="24"/>
          <w:szCs w:val="24"/>
        </w:rPr>
        <w:t xml:space="preserve"> or suicidal</w:t>
      </w:r>
    </w:p>
    <w:p w14:paraId="4470529E" w14:textId="77777777" w:rsidR="00230F31" w:rsidRPr="00C65687" w:rsidRDefault="00230F31" w:rsidP="00897E95">
      <w:pPr>
        <w:rPr>
          <w:rFonts w:ascii="Arial" w:hAnsi="Arial" w:cs="Arial"/>
          <w:sz w:val="24"/>
          <w:szCs w:val="24"/>
        </w:rPr>
      </w:pPr>
    </w:p>
    <w:p w14:paraId="74C99769" w14:textId="77777777" w:rsidR="00897E95" w:rsidRDefault="00644EEA" w:rsidP="00897E95">
      <w:pPr>
        <w:rPr>
          <w:rFonts w:ascii="Arial" w:hAnsi="Arial" w:cs="Arial"/>
          <w:sz w:val="24"/>
          <w:szCs w:val="24"/>
        </w:rPr>
      </w:pPr>
      <w:hyperlink r:id="rId7" w:history="1">
        <w:r w:rsidR="00897E95" w:rsidRPr="00C65687">
          <w:rPr>
            <w:rStyle w:val="Hyperlink"/>
            <w:rFonts w:ascii="Arial" w:hAnsi="Arial" w:cs="Arial"/>
            <w:sz w:val="24"/>
            <w:szCs w:val="24"/>
          </w:rPr>
          <w:t>www.mind.org.uk</w:t>
        </w:r>
      </w:hyperlink>
      <w:r w:rsidR="00897E95" w:rsidRPr="00C65687">
        <w:rPr>
          <w:rFonts w:ascii="Arial" w:hAnsi="Arial" w:cs="Arial"/>
          <w:sz w:val="24"/>
          <w:szCs w:val="24"/>
        </w:rPr>
        <w:t xml:space="preserve">  Helpline 0300 123 3393 or Text 463 – (If you suffer from anxiety</w:t>
      </w:r>
      <w:proofErr w:type="gramStart"/>
      <w:r w:rsidR="00897E95" w:rsidRPr="00C65687">
        <w:rPr>
          <w:rFonts w:ascii="Arial" w:hAnsi="Arial" w:cs="Arial"/>
          <w:sz w:val="24"/>
          <w:szCs w:val="24"/>
        </w:rPr>
        <w:t>)  Self</w:t>
      </w:r>
      <w:proofErr w:type="gramEnd"/>
      <w:r w:rsidR="00897E95" w:rsidRPr="00C65687">
        <w:rPr>
          <w:rFonts w:ascii="Arial" w:hAnsi="Arial" w:cs="Arial"/>
          <w:sz w:val="24"/>
          <w:szCs w:val="24"/>
        </w:rPr>
        <w:t>-help support to cope with anxiety and stress</w:t>
      </w:r>
    </w:p>
    <w:p w14:paraId="37D4FD37" w14:textId="77777777" w:rsidR="00230F31" w:rsidRDefault="00230F31" w:rsidP="00897E95">
      <w:pPr>
        <w:rPr>
          <w:rFonts w:ascii="Arial" w:hAnsi="Arial" w:cs="Arial"/>
          <w:sz w:val="24"/>
          <w:szCs w:val="24"/>
        </w:rPr>
      </w:pPr>
    </w:p>
    <w:p w14:paraId="716B543F" w14:textId="148C4F2C" w:rsidR="00230F31" w:rsidRDefault="00230F31" w:rsidP="00897E95">
      <w:pPr>
        <w:rPr>
          <w:rFonts w:ascii="Arial" w:hAnsi="Arial" w:cs="Arial"/>
          <w:sz w:val="24"/>
          <w:szCs w:val="24"/>
        </w:rPr>
      </w:pPr>
      <w:hyperlink r:id="rId8" w:history="1">
        <w:r w:rsidRPr="00CE0DBB">
          <w:rPr>
            <w:rStyle w:val="Hyperlink"/>
            <w:rFonts w:ascii="Arial" w:hAnsi="Arial" w:cs="Arial"/>
            <w:sz w:val="24"/>
            <w:szCs w:val="24"/>
          </w:rPr>
          <w:t>https://www.nhs.uk/oneyou/every-mind-matters/</w:t>
        </w:r>
      </w:hyperlink>
      <w:r>
        <w:rPr>
          <w:rFonts w:ascii="Arial" w:hAnsi="Arial" w:cs="Arial"/>
          <w:sz w:val="24"/>
          <w:szCs w:val="24"/>
        </w:rPr>
        <w:t xml:space="preserve"> - receive a personalised daily plan to help you manage your mental health</w:t>
      </w:r>
    </w:p>
    <w:p w14:paraId="0102FD14" w14:textId="77777777" w:rsidR="00230F31" w:rsidRPr="00C65687" w:rsidRDefault="00230F31" w:rsidP="00897E95">
      <w:pPr>
        <w:rPr>
          <w:rFonts w:ascii="Arial" w:hAnsi="Arial" w:cs="Arial"/>
          <w:sz w:val="24"/>
          <w:szCs w:val="24"/>
        </w:rPr>
      </w:pPr>
    </w:p>
    <w:p w14:paraId="685755FF" w14:textId="6971240D" w:rsidR="00897E95" w:rsidRPr="00C65687" w:rsidRDefault="00644EEA" w:rsidP="00897E95">
      <w:pPr>
        <w:rPr>
          <w:rFonts w:ascii="Arial" w:hAnsi="Arial" w:cs="Arial"/>
          <w:sz w:val="24"/>
          <w:szCs w:val="24"/>
        </w:rPr>
      </w:pPr>
      <w:hyperlink r:id="rId9" w:history="1">
        <w:r w:rsidR="00897E95" w:rsidRPr="00C65687">
          <w:rPr>
            <w:rStyle w:val="Hyperlink"/>
            <w:rFonts w:ascii="Arial" w:hAnsi="Arial" w:cs="Arial"/>
            <w:sz w:val="24"/>
            <w:szCs w:val="24"/>
          </w:rPr>
          <w:t>www.nopanic.org.uk</w:t>
        </w:r>
      </w:hyperlink>
      <w:r w:rsidR="00897E95" w:rsidRPr="00C65687">
        <w:rPr>
          <w:rFonts w:ascii="Arial" w:hAnsi="Arial" w:cs="Arial"/>
          <w:sz w:val="24"/>
          <w:szCs w:val="24"/>
        </w:rPr>
        <w:t xml:space="preserve">     Phone: 0844 967 4848 (daily, 10am to 10pm). Calls cost 5p per minute plus your phone provider's Access Charge</w:t>
      </w:r>
      <w:r w:rsidR="00230F31">
        <w:rPr>
          <w:rFonts w:ascii="Arial" w:hAnsi="Arial" w:cs="Arial"/>
          <w:sz w:val="24"/>
          <w:szCs w:val="24"/>
        </w:rPr>
        <w:t xml:space="preserve">.  </w:t>
      </w:r>
      <w:r w:rsidR="00897E95" w:rsidRPr="00C65687">
        <w:rPr>
          <w:rFonts w:ascii="Arial" w:hAnsi="Arial" w:cs="Arial"/>
          <w:sz w:val="24"/>
          <w:szCs w:val="24"/>
        </w:rPr>
        <w:t>Self-help relaxation techniques and exercises.</w:t>
      </w:r>
    </w:p>
    <w:p w14:paraId="4A4D7E85" w14:textId="77777777" w:rsidR="00897E95" w:rsidRPr="00C65687" w:rsidRDefault="00897E95" w:rsidP="00897E95">
      <w:pPr>
        <w:rPr>
          <w:rFonts w:ascii="Arial" w:hAnsi="Arial" w:cs="Arial"/>
          <w:sz w:val="24"/>
          <w:szCs w:val="24"/>
        </w:rPr>
      </w:pPr>
    </w:p>
    <w:p w14:paraId="19FB902E" w14:textId="17E1F86F" w:rsidR="00897E95" w:rsidRPr="00C65687" w:rsidRDefault="00644EEA" w:rsidP="00897E95">
      <w:pPr>
        <w:rPr>
          <w:rFonts w:ascii="Arial" w:hAnsi="Arial" w:cs="Arial"/>
          <w:sz w:val="24"/>
          <w:szCs w:val="24"/>
        </w:rPr>
      </w:pPr>
      <w:hyperlink r:id="rId10" w:history="1">
        <w:r w:rsidR="00897E95" w:rsidRPr="00C65687">
          <w:rPr>
            <w:rStyle w:val="Hyperlink"/>
            <w:rFonts w:ascii="Arial" w:hAnsi="Arial" w:cs="Arial"/>
            <w:sz w:val="24"/>
            <w:szCs w:val="24"/>
          </w:rPr>
          <w:t>www.llttf.com</w:t>
        </w:r>
      </w:hyperlink>
      <w:r w:rsidR="00897E95" w:rsidRPr="00C65687">
        <w:rPr>
          <w:rFonts w:ascii="Arial" w:hAnsi="Arial" w:cs="Arial"/>
          <w:sz w:val="24"/>
          <w:szCs w:val="24"/>
        </w:rPr>
        <w:t xml:space="preserve">   free on-line life skills to help to deal with </w:t>
      </w:r>
      <w:r w:rsidR="00230F31">
        <w:rPr>
          <w:rFonts w:ascii="Arial" w:hAnsi="Arial" w:cs="Arial"/>
          <w:sz w:val="24"/>
          <w:szCs w:val="24"/>
        </w:rPr>
        <w:t>daily stressor</w:t>
      </w:r>
      <w:r w:rsidR="00897E95" w:rsidRPr="00C65687">
        <w:rPr>
          <w:rFonts w:ascii="Arial" w:hAnsi="Arial" w:cs="Arial"/>
          <w:sz w:val="24"/>
          <w:szCs w:val="24"/>
        </w:rPr>
        <w:t xml:space="preserve">s             </w:t>
      </w:r>
    </w:p>
    <w:p w14:paraId="62D702B6" w14:textId="77777777" w:rsidR="00897E95" w:rsidRPr="00C65687" w:rsidRDefault="00897E95" w:rsidP="00897E95">
      <w:pPr>
        <w:rPr>
          <w:rFonts w:ascii="Arial" w:hAnsi="Arial" w:cs="Arial"/>
          <w:sz w:val="24"/>
          <w:szCs w:val="24"/>
        </w:rPr>
      </w:pPr>
    </w:p>
    <w:p w14:paraId="432AB7DB" w14:textId="53C15A91" w:rsidR="00897E95" w:rsidRPr="00C65687" w:rsidRDefault="00644EEA" w:rsidP="00897E95">
      <w:pPr>
        <w:rPr>
          <w:rFonts w:ascii="Arial" w:hAnsi="Arial" w:cs="Arial"/>
          <w:sz w:val="24"/>
          <w:szCs w:val="24"/>
        </w:rPr>
      </w:pPr>
      <w:hyperlink r:id="rId11" w:history="1">
        <w:r w:rsidR="00897E95" w:rsidRPr="00C65687">
          <w:rPr>
            <w:rStyle w:val="Hyperlink"/>
            <w:rFonts w:ascii="Arial" w:hAnsi="Arial" w:cs="Arial"/>
            <w:sz w:val="24"/>
            <w:szCs w:val="24"/>
          </w:rPr>
          <w:t>https://www.breathworks-mindfulness.org.uk/mindful-self-care-for-troubling-times</w:t>
        </w:r>
      </w:hyperlink>
      <w:r w:rsidR="00897E95" w:rsidRPr="00C65687">
        <w:rPr>
          <w:rFonts w:ascii="Arial" w:hAnsi="Arial" w:cs="Arial"/>
          <w:sz w:val="24"/>
          <w:szCs w:val="24"/>
        </w:rPr>
        <w:t xml:space="preserve">  </w:t>
      </w:r>
      <w:r w:rsidR="00230F31">
        <w:rPr>
          <w:rFonts w:ascii="Arial" w:hAnsi="Arial" w:cs="Arial"/>
          <w:sz w:val="24"/>
          <w:szCs w:val="24"/>
        </w:rPr>
        <w:t>- </w:t>
      </w:r>
      <w:r w:rsidR="00897E95" w:rsidRPr="00C65687">
        <w:rPr>
          <w:rFonts w:ascii="Arial" w:hAnsi="Arial" w:cs="Arial"/>
          <w:sz w:val="24"/>
          <w:szCs w:val="24"/>
        </w:rPr>
        <w:t xml:space="preserve">free </w:t>
      </w:r>
      <w:r w:rsidR="00230F31">
        <w:rPr>
          <w:rFonts w:ascii="Arial" w:hAnsi="Arial" w:cs="Arial"/>
          <w:sz w:val="24"/>
          <w:szCs w:val="24"/>
        </w:rPr>
        <w:t>mindfulness courses</w:t>
      </w:r>
    </w:p>
    <w:p w14:paraId="7C7C8581" w14:textId="7AEDE09D" w:rsidR="0051386F" w:rsidRDefault="0051386F" w:rsidP="00797B31">
      <w:pPr>
        <w:ind w:left="360"/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</w:p>
    <w:p w14:paraId="12CEEC8F" w14:textId="2755F7CD" w:rsidR="001F6B77" w:rsidRDefault="001F6B77" w:rsidP="00797B31">
      <w:pPr>
        <w:ind w:left="360"/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</w:p>
    <w:p w14:paraId="281042C0" w14:textId="12DD79F9" w:rsidR="001F6B77" w:rsidRDefault="001F6B77" w:rsidP="00797B31">
      <w:pPr>
        <w:ind w:left="360"/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</w:p>
    <w:p w14:paraId="559CFE1A" w14:textId="02CD1194" w:rsidR="001F6B77" w:rsidRDefault="001F6B77" w:rsidP="00797B31">
      <w:pPr>
        <w:ind w:left="360"/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</w:p>
    <w:p w14:paraId="59335D71" w14:textId="77777777" w:rsidR="001F6B77" w:rsidRPr="00026B6B" w:rsidRDefault="001F6B77" w:rsidP="00860070">
      <w:pP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</w:p>
    <w:sectPr w:rsidR="001F6B77" w:rsidRPr="00026B6B" w:rsidSect="002734A7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BBA6B" w14:textId="77777777" w:rsidR="00644EEA" w:rsidRDefault="00644EEA" w:rsidP="00253F61">
      <w:r>
        <w:separator/>
      </w:r>
    </w:p>
  </w:endnote>
  <w:endnote w:type="continuationSeparator" w:id="0">
    <w:p w14:paraId="52748B82" w14:textId="77777777" w:rsidR="00644EEA" w:rsidRDefault="00644EEA" w:rsidP="0025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BA50B" w14:textId="77777777" w:rsidR="00644EEA" w:rsidRDefault="00644EEA" w:rsidP="00253F61">
      <w:r>
        <w:separator/>
      </w:r>
    </w:p>
  </w:footnote>
  <w:footnote w:type="continuationSeparator" w:id="0">
    <w:p w14:paraId="46D669DC" w14:textId="77777777" w:rsidR="00644EEA" w:rsidRDefault="00644EEA" w:rsidP="00253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BAD82" w14:textId="07D8A81D" w:rsidR="002734A7" w:rsidRDefault="002734A7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2ECA81D" wp14:editId="6241283A">
          <wp:simplePos x="0" y="0"/>
          <wp:positionH relativeFrom="margin">
            <wp:posOffset>7171055</wp:posOffset>
          </wp:positionH>
          <wp:positionV relativeFrom="paragraph">
            <wp:posOffset>-533400</wp:posOffset>
          </wp:positionV>
          <wp:extent cx="2464435" cy="1943100"/>
          <wp:effectExtent l="0" t="0" r="0" b="0"/>
          <wp:wrapNone/>
          <wp:docPr id="1" name="Picture 1" descr="Description: /Volumes/Server-2/TDAS/11602 TDAS Stationery/11602 Production/TDAS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DAS_header.jpg" descr="Description: /Volumes/Server-2/TDAS/11602 TDAS Stationery/11602 Production/TDAS_header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041" t="8521"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194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46A34"/>
    <w:multiLevelType w:val="hybridMultilevel"/>
    <w:tmpl w:val="3DAC53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E7255"/>
    <w:multiLevelType w:val="hybridMultilevel"/>
    <w:tmpl w:val="3A38C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E0A00"/>
    <w:multiLevelType w:val="hybridMultilevel"/>
    <w:tmpl w:val="8BC6D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441D7"/>
    <w:multiLevelType w:val="hybridMultilevel"/>
    <w:tmpl w:val="2D349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0504D"/>
    <w:multiLevelType w:val="multilevel"/>
    <w:tmpl w:val="B102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0F401C"/>
    <w:multiLevelType w:val="hybridMultilevel"/>
    <w:tmpl w:val="5CEC647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F435B14"/>
    <w:multiLevelType w:val="multilevel"/>
    <w:tmpl w:val="D0D8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A425B2"/>
    <w:multiLevelType w:val="hybridMultilevel"/>
    <w:tmpl w:val="FB30F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F3C38"/>
    <w:multiLevelType w:val="hybridMultilevel"/>
    <w:tmpl w:val="D1CE5E3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0AA14E1"/>
    <w:multiLevelType w:val="hybridMultilevel"/>
    <w:tmpl w:val="61A67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B24BD"/>
    <w:multiLevelType w:val="hybridMultilevel"/>
    <w:tmpl w:val="479CADC0"/>
    <w:lvl w:ilvl="0" w:tplc="7458CF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A4B60"/>
    <w:multiLevelType w:val="multilevel"/>
    <w:tmpl w:val="B102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D455C3"/>
    <w:multiLevelType w:val="hybridMultilevel"/>
    <w:tmpl w:val="AB185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607D1"/>
    <w:multiLevelType w:val="multilevel"/>
    <w:tmpl w:val="2FC4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033830"/>
    <w:multiLevelType w:val="hybridMultilevel"/>
    <w:tmpl w:val="2E0A7F76"/>
    <w:lvl w:ilvl="0" w:tplc="3AB82D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240E30"/>
    <w:multiLevelType w:val="hybridMultilevel"/>
    <w:tmpl w:val="F3188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375FB"/>
    <w:multiLevelType w:val="hybridMultilevel"/>
    <w:tmpl w:val="EF02A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12"/>
  </w:num>
  <w:num w:numId="5">
    <w:abstractNumId w:val="5"/>
  </w:num>
  <w:num w:numId="6">
    <w:abstractNumId w:val="16"/>
  </w:num>
  <w:num w:numId="7">
    <w:abstractNumId w:val="11"/>
  </w:num>
  <w:num w:numId="8">
    <w:abstractNumId w:val="6"/>
  </w:num>
  <w:num w:numId="9">
    <w:abstractNumId w:val="8"/>
  </w:num>
  <w:num w:numId="10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9"/>
  </w:num>
  <w:num w:numId="12">
    <w:abstractNumId w:val="10"/>
  </w:num>
  <w:num w:numId="13">
    <w:abstractNumId w:val="2"/>
  </w:num>
  <w:num w:numId="14">
    <w:abstractNumId w:val="1"/>
  </w:num>
  <w:num w:numId="15">
    <w:abstractNumId w:val="4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9E"/>
    <w:rsid w:val="00026B6B"/>
    <w:rsid w:val="00033194"/>
    <w:rsid w:val="00046822"/>
    <w:rsid w:val="00056B2B"/>
    <w:rsid w:val="000646CA"/>
    <w:rsid w:val="00070E9D"/>
    <w:rsid w:val="00092F9E"/>
    <w:rsid w:val="000F0360"/>
    <w:rsid w:val="000F188C"/>
    <w:rsid w:val="00101A3D"/>
    <w:rsid w:val="00127116"/>
    <w:rsid w:val="00143311"/>
    <w:rsid w:val="001446F0"/>
    <w:rsid w:val="00163D83"/>
    <w:rsid w:val="001822BE"/>
    <w:rsid w:val="00191F65"/>
    <w:rsid w:val="001B1377"/>
    <w:rsid w:val="001F6B77"/>
    <w:rsid w:val="0021435B"/>
    <w:rsid w:val="0022110A"/>
    <w:rsid w:val="00230F31"/>
    <w:rsid w:val="00253F61"/>
    <w:rsid w:val="002712BD"/>
    <w:rsid w:val="0027191A"/>
    <w:rsid w:val="002734A7"/>
    <w:rsid w:val="00295C4B"/>
    <w:rsid w:val="002A5F86"/>
    <w:rsid w:val="002B1895"/>
    <w:rsid w:val="002C3BC3"/>
    <w:rsid w:val="003370E2"/>
    <w:rsid w:val="00341DD8"/>
    <w:rsid w:val="00357AE6"/>
    <w:rsid w:val="00363FBB"/>
    <w:rsid w:val="00394D6E"/>
    <w:rsid w:val="00403970"/>
    <w:rsid w:val="00412FFC"/>
    <w:rsid w:val="00427469"/>
    <w:rsid w:val="00437369"/>
    <w:rsid w:val="00455102"/>
    <w:rsid w:val="00472F37"/>
    <w:rsid w:val="004C250A"/>
    <w:rsid w:val="004D2944"/>
    <w:rsid w:val="0051386F"/>
    <w:rsid w:val="005349C3"/>
    <w:rsid w:val="00535E8C"/>
    <w:rsid w:val="00541CD4"/>
    <w:rsid w:val="0055563D"/>
    <w:rsid w:val="005D6DC5"/>
    <w:rsid w:val="005E347C"/>
    <w:rsid w:val="005F6B0D"/>
    <w:rsid w:val="00622D43"/>
    <w:rsid w:val="00644EEA"/>
    <w:rsid w:val="0064523C"/>
    <w:rsid w:val="0068276B"/>
    <w:rsid w:val="0069281D"/>
    <w:rsid w:val="00693C97"/>
    <w:rsid w:val="006D3373"/>
    <w:rsid w:val="006D3737"/>
    <w:rsid w:val="006F4A0C"/>
    <w:rsid w:val="00712933"/>
    <w:rsid w:val="00712BAC"/>
    <w:rsid w:val="00733058"/>
    <w:rsid w:val="00743D8E"/>
    <w:rsid w:val="00743EA4"/>
    <w:rsid w:val="0075384B"/>
    <w:rsid w:val="00781043"/>
    <w:rsid w:val="00797B31"/>
    <w:rsid w:val="007E1EFA"/>
    <w:rsid w:val="007F001A"/>
    <w:rsid w:val="00820824"/>
    <w:rsid w:val="00843CE9"/>
    <w:rsid w:val="00857941"/>
    <w:rsid w:val="00860070"/>
    <w:rsid w:val="00897E95"/>
    <w:rsid w:val="008E0859"/>
    <w:rsid w:val="0090161F"/>
    <w:rsid w:val="00906985"/>
    <w:rsid w:val="009149F4"/>
    <w:rsid w:val="0093714B"/>
    <w:rsid w:val="00972CB6"/>
    <w:rsid w:val="009B4981"/>
    <w:rsid w:val="009D743D"/>
    <w:rsid w:val="009E2129"/>
    <w:rsid w:val="009E2CD3"/>
    <w:rsid w:val="009E76D6"/>
    <w:rsid w:val="00A26180"/>
    <w:rsid w:val="00A42345"/>
    <w:rsid w:val="00A431E7"/>
    <w:rsid w:val="00A66E37"/>
    <w:rsid w:val="00A71D80"/>
    <w:rsid w:val="00A95B29"/>
    <w:rsid w:val="00B05F13"/>
    <w:rsid w:val="00B27D81"/>
    <w:rsid w:val="00B4596E"/>
    <w:rsid w:val="00B813FE"/>
    <w:rsid w:val="00BB70BA"/>
    <w:rsid w:val="00BC5B03"/>
    <w:rsid w:val="00BE3EBC"/>
    <w:rsid w:val="00C32989"/>
    <w:rsid w:val="00C379C1"/>
    <w:rsid w:val="00C5366D"/>
    <w:rsid w:val="00C54B79"/>
    <w:rsid w:val="00C65687"/>
    <w:rsid w:val="00C96C88"/>
    <w:rsid w:val="00CA4D0A"/>
    <w:rsid w:val="00CB3815"/>
    <w:rsid w:val="00CE04FC"/>
    <w:rsid w:val="00CE5EF3"/>
    <w:rsid w:val="00CF415D"/>
    <w:rsid w:val="00CF523E"/>
    <w:rsid w:val="00D0355D"/>
    <w:rsid w:val="00D26A65"/>
    <w:rsid w:val="00D51E77"/>
    <w:rsid w:val="00D60723"/>
    <w:rsid w:val="00D83AE0"/>
    <w:rsid w:val="00D863C5"/>
    <w:rsid w:val="00D958B3"/>
    <w:rsid w:val="00DC0221"/>
    <w:rsid w:val="00DC7E28"/>
    <w:rsid w:val="00DE1216"/>
    <w:rsid w:val="00E03D2F"/>
    <w:rsid w:val="00E05901"/>
    <w:rsid w:val="00E1394C"/>
    <w:rsid w:val="00E80DAF"/>
    <w:rsid w:val="00E9791D"/>
    <w:rsid w:val="00EB6661"/>
    <w:rsid w:val="00EC61B4"/>
    <w:rsid w:val="00ED1C39"/>
    <w:rsid w:val="00F218A2"/>
    <w:rsid w:val="00F227EA"/>
    <w:rsid w:val="00F557C8"/>
    <w:rsid w:val="00F83D97"/>
    <w:rsid w:val="00FB5F0E"/>
    <w:rsid w:val="00FD1015"/>
    <w:rsid w:val="00FE4074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96C05"/>
  <w15:docId w15:val="{9B08087D-716A-437D-A585-1E02CAAE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F9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F9E"/>
    <w:pPr>
      <w:ind w:left="720"/>
    </w:pPr>
  </w:style>
  <w:style w:type="character" w:styleId="Strong">
    <w:name w:val="Strong"/>
    <w:basedOn w:val="DefaultParagraphFont"/>
    <w:uiPriority w:val="22"/>
    <w:qFormat/>
    <w:rsid w:val="00EC61B4"/>
    <w:rPr>
      <w:b/>
      <w:bCs/>
    </w:rPr>
  </w:style>
  <w:style w:type="character" w:styleId="Hyperlink">
    <w:name w:val="Hyperlink"/>
    <w:basedOn w:val="DefaultParagraphFont"/>
    <w:uiPriority w:val="99"/>
    <w:unhideWhenUsed/>
    <w:rsid w:val="00F227E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E04F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tory-bodylist-item">
    <w:name w:val="story-body__list-item"/>
    <w:basedOn w:val="Normal"/>
    <w:rsid w:val="004373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40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3F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F6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53F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F61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797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oneyou/every-mind-matter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d.org.u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reathworks-mindfulness.org.uk/mindful-self-care-for-troubling-time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lttf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panic.org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localhost\Volumes\Server-2\TDAS\11602%20TDAS%20Stationery\11602%20Production\TDAS_heade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john pluckwell</cp:lastModifiedBy>
  <cp:revision>2</cp:revision>
  <cp:lastPrinted>2020-03-13T11:32:00Z</cp:lastPrinted>
  <dcterms:created xsi:type="dcterms:W3CDTF">2020-11-12T15:05:00Z</dcterms:created>
  <dcterms:modified xsi:type="dcterms:W3CDTF">2020-11-12T15:05:00Z</dcterms:modified>
</cp:coreProperties>
</file>